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F" w:rsidRPr="00ED168F" w:rsidRDefault="008E54DE" w:rsidP="00E6115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07F" w:rsidRPr="00ED168F">
        <w:rPr>
          <w:rFonts w:ascii="Arial" w:hAnsi="Arial" w:cs="Arial"/>
          <w:sz w:val="32"/>
          <w:szCs w:val="32"/>
        </w:rPr>
        <w:t>Глава сельского поселения «Тупикское»</w:t>
      </w:r>
    </w:p>
    <w:p w:rsidR="00FB407F" w:rsidRPr="00ED168F" w:rsidRDefault="00FB407F" w:rsidP="00FB407F">
      <w:pPr>
        <w:jc w:val="center"/>
        <w:rPr>
          <w:rFonts w:ascii="Arial" w:hAnsi="Arial" w:cs="Arial"/>
          <w:b/>
          <w:sz w:val="24"/>
          <w:szCs w:val="24"/>
        </w:rPr>
      </w:pPr>
      <w:r w:rsidRPr="00ED168F">
        <w:rPr>
          <w:rFonts w:ascii="Arial" w:hAnsi="Arial" w:cs="Arial"/>
          <w:b/>
          <w:sz w:val="32"/>
          <w:szCs w:val="32"/>
        </w:rPr>
        <w:t>ПОСТАНОВЛЕНИЕ</w:t>
      </w:r>
    </w:p>
    <w:p w:rsidR="00ED168F" w:rsidRPr="00ED168F" w:rsidRDefault="00ED168F" w:rsidP="00FB407F">
      <w:pPr>
        <w:jc w:val="center"/>
        <w:rPr>
          <w:rFonts w:ascii="Arial" w:hAnsi="Arial" w:cs="Arial"/>
          <w:b/>
          <w:sz w:val="24"/>
          <w:szCs w:val="24"/>
        </w:rPr>
      </w:pPr>
    </w:p>
    <w:p w:rsidR="00FB407F" w:rsidRDefault="00D05950" w:rsidP="00FB4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февраля</w:t>
      </w:r>
      <w:r w:rsidR="00BD01B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BD01B6">
        <w:rPr>
          <w:rFonts w:ascii="Arial" w:hAnsi="Arial" w:cs="Arial"/>
          <w:sz w:val="24"/>
          <w:szCs w:val="24"/>
        </w:rPr>
        <w:t xml:space="preserve"> г.</w:t>
      </w:r>
      <w:r w:rsidR="00FB407F" w:rsidRPr="00ED1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BC5AB0">
        <w:rPr>
          <w:rFonts w:ascii="Arial" w:hAnsi="Arial" w:cs="Arial"/>
          <w:sz w:val="24"/>
          <w:szCs w:val="24"/>
        </w:rPr>
        <w:t xml:space="preserve">        </w:t>
      </w:r>
      <w:r w:rsidR="00FB407F" w:rsidRPr="00ED168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C5AB0" w:rsidRDefault="00BC5AB0" w:rsidP="00FB407F">
      <w:pPr>
        <w:jc w:val="both"/>
        <w:rPr>
          <w:rFonts w:ascii="Arial" w:hAnsi="Arial" w:cs="Arial"/>
          <w:sz w:val="24"/>
          <w:szCs w:val="24"/>
        </w:rPr>
      </w:pPr>
    </w:p>
    <w:p w:rsidR="00D05950" w:rsidRDefault="00FB407F" w:rsidP="00D0595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C5AB0">
        <w:rPr>
          <w:rFonts w:ascii="Arial" w:hAnsi="Arial" w:cs="Arial"/>
          <w:sz w:val="32"/>
          <w:szCs w:val="32"/>
        </w:rPr>
        <w:t>«О первоочередных мерах по подготовке</w:t>
      </w:r>
      <w:r w:rsidR="00BC5AB0" w:rsidRPr="00BC5AB0">
        <w:rPr>
          <w:rFonts w:ascii="Arial" w:hAnsi="Arial" w:cs="Arial"/>
          <w:sz w:val="32"/>
          <w:szCs w:val="32"/>
        </w:rPr>
        <w:t xml:space="preserve"> </w:t>
      </w:r>
    </w:p>
    <w:p w:rsidR="00FB407F" w:rsidRDefault="00BD01B6" w:rsidP="00D0595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пожароопасному периоду 202</w:t>
      </w:r>
      <w:r w:rsidR="00D05950">
        <w:rPr>
          <w:rFonts w:ascii="Arial" w:hAnsi="Arial" w:cs="Arial"/>
          <w:sz w:val="32"/>
          <w:szCs w:val="32"/>
        </w:rPr>
        <w:t>2</w:t>
      </w:r>
      <w:r w:rsidR="00FB407F" w:rsidRPr="00BC5AB0">
        <w:rPr>
          <w:rFonts w:ascii="Arial" w:hAnsi="Arial" w:cs="Arial"/>
          <w:sz w:val="32"/>
          <w:szCs w:val="32"/>
        </w:rPr>
        <w:t xml:space="preserve"> года»</w:t>
      </w:r>
    </w:p>
    <w:p w:rsidR="00BC5AB0" w:rsidRDefault="00BC5AB0" w:rsidP="00BC5AB0">
      <w:pPr>
        <w:jc w:val="center"/>
        <w:rPr>
          <w:rFonts w:ascii="Arial" w:hAnsi="Arial" w:cs="Arial"/>
          <w:sz w:val="32"/>
          <w:szCs w:val="32"/>
        </w:rPr>
      </w:pPr>
    </w:p>
    <w:p w:rsidR="00FB407F" w:rsidRPr="00ED168F" w:rsidRDefault="00FB407F" w:rsidP="00D0710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ED168F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ED168F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D07108" w:rsidRPr="00ED168F">
        <w:rPr>
          <w:rFonts w:ascii="Arial" w:hAnsi="Arial" w:cs="Arial"/>
          <w:sz w:val="24"/>
          <w:szCs w:val="24"/>
        </w:rPr>
        <w:t>целях предупреждения</w:t>
      </w:r>
      <w:r w:rsidR="00BE05EB" w:rsidRPr="00ED168F">
        <w:rPr>
          <w:rFonts w:ascii="Arial" w:hAnsi="Arial" w:cs="Arial"/>
          <w:sz w:val="24"/>
          <w:szCs w:val="24"/>
        </w:rPr>
        <w:t xml:space="preserve"> и тушения пожаров, предотвращения гибели на них людей, постановляю: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 на территории сельск</w:t>
      </w:r>
      <w:r w:rsidR="0014541F">
        <w:rPr>
          <w:rFonts w:ascii="Arial" w:hAnsi="Arial" w:cs="Arial"/>
          <w:sz w:val="24"/>
          <w:szCs w:val="24"/>
        </w:rPr>
        <w:t>о</w:t>
      </w:r>
      <w:r w:rsidR="00BD01B6">
        <w:rPr>
          <w:rFonts w:ascii="Arial" w:hAnsi="Arial" w:cs="Arial"/>
          <w:sz w:val="24"/>
          <w:szCs w:val="24"/>
        </w:rPr>
        <w:t>го поселения «Тупикское» на 202</w:t>
      </w:r>
      <w:r w:rsidR="00D05950">
        <w:rPr>
          <w:rFonts w:ascii="Arial" w:hAnsi="Arial" w:cs="Arial"/>
          <w:sz w:val="24"/>
          <w:szCs w:val="24"/>
        </w:rPr>
        <w:t>2</w:t>
      </w:r>
      <w:r w:rsidR="004261C2" w:rsidRPr="00ED168F">
        <w:rPr>
          <w:rFonts w:ascii="Arial" w:hAnsi="Arial" w:cs="Arial"/>
          <w:sz w:val="24"/>
          <w:szCs w:val="24"/>
        </w:rPr>
        <w:t xml:space="preserve"> год.</w:t>
      </w:r>
    </w:p>
    <w:p w:rsidR="00BE05EB" w:rsidRPr="00ED168F" w:rsidRDefault="00AD77CD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Скорректировать </w:t>
      </w:r>
      <w:r w:rsidR="00BE05EB" w:rsidRPr="00ED168F">
        <w:rPr>
          <w:rFonts w:ascii="Arial" w:hAnsi="Arial" w:cs="Arial"/>
          <w:sz w:val="24"/>
          <w:szCs w:val="24"/>
        </w:rPr>
        <w:t>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  <w:r w:rsidR="0014541F">
        <w:rPr>
          <w:rFonts w:ascii="Arial" w:hAnsi="Arial" w:cs="Arial"/>
          <w:sz w:val="24"/>
          <w:szCs w:val="24"/>
        </w:rPr>
        <w:t xml:space="preserve"> </w:t>
      </w:r>
      <w:r w:rsidR="00BD01B6">
        <w:rPr>
          <w:rFonts w:ascii="Arial" w:hAnsi="Arial" w:cs="Arial"/>
          <w:sz w:val="24"/>
          <w:szCs w:val="24"/>
        </w:rPr>
        <w:t xml:space="preserve">Провести сход </w:t>
      </w:r>
      <w:r w:rsidR="00CB26BC">
        <w:rPr>
          <w:rFonts w:ascii="Arial" w:hAnsi="Arial" w:cs="Arial"/>
          <w:sz w:val="24"/>
          <w:szCs w:val="24"/>
        </w:rPr>
        <w:t>граждан март</w:t>
      </w:r>
      <w:r w:rsidR="00BD01B6">
        <w:rPr>
          <w:rFonts w:ascii="Arial" w:hAnsi="Arial" w:cs="Arial"/>
          <w:sz w:val="24"/>
          <w:szCs w:val="24"/>
        </w:rPr>
        <w:t xml:space="preserve"> </w:t>
      </w:r>
      <w:r w:rsidR="00CB26BC">
        <w:rPr>
          <w:rFonts w:ascii="Arial" w:hAnsi="Arial" w:cs="Arial"/>
          <w:sz w:val="24"/>
          <w:szCs w:val="24"/>
        </w:rPr>
        <w:t>202</w:t>
      </w:r>
      <w:r w:rsidR="00D05950">
        <w:rPr>
          <w:rFonts w:ascii="Arial" w:hAnsi="Arial" w:cs="Arial"/>
          <w:sz w:val="24"/>
          <w:szCs w:val="24"/>
        </w:rPr>
        <w:t>2г.</w:t>
      </w:r>
      <w:bookmarkStart w:id="0" w:name="_GoBack"/>
      <w:bookmarkEnd w:id="0"/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</w:t>
      </w:r>
      <w:r w:rsidR="0014541F">
        <w:rPr>
          <w:rFonts w:ascii="Arial" w:hAnsi="Arial" w:cs="Arial"/>
          <w:sz w:val="24"/>
          <w:szCs w:val="24"/>
        </w:rPr>
        <w:t xml:space="preserve">я и </w:t>
      </w:r>
      <w:r w:rsidR="00CB26BC">
        <w:rPr>
          <w:rFonts w:ascii="Arial" w:hAnsi="Arial" w:cs="Arial"/>
          <w:sz w:val="24"/>
          <w:szCs w:val="24"/>
        </w:rPr>
        <w:t>учреждениях</w:t>
      </w:r>
      <w:r w:rsidR="0014541F">
        <w:rPr>
          <w:rFonts w:ascii="Arial" w:hAnsi="Arial" w:cs="Arial"/>
          <w:sz w:val="24"/>
          <w:szCs w:val="24"/>
        </w:rPr>
        <w:t xml:space="preserve"> организациях </w:t>
      </w:r>
      <w:r w:rsidR="00CB26BC">
        <w:rPr>
          <w:rFonts w:ascii="Arial" w:hAnsi="Arial" w:cs="Arial"/>
          <w:sz w:val="24"/>
          <w:szCs w:val="24"/>
        </w:rPr>
        <w:t>поселения</w:t>
      </w:r>
      <w:r w:rsidRPr="00ED168F">
        <w:rPr>
          <w:rFonts w:ascii="Arial" w:hAnsi="Arial" w:cs="Arial"/>
          <w:sz w:val="24"/>
          <w:szCs w:val="24"/>
        </w:rPr>
        <w:t xml:space="preserve">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ED168F" w:rsidRDefault="00932419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D07108" w:rsidRPr="00ED168F">
        <w:rPr>
          <w:rFonts w:ascii="Arial" w:hAnsi="Arial" w:cs="Arial"/>
          <w:sz w:val="24"/>
          <w:szCs w:val="24"/>
        </w:rPr>
        <w:t>наблюдательные противопожарные</w:t>
      </w:r>
      <w:r w:rsidRPr="00ED168F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ED168F">
        <w:rPr>
          <w:rFonts w:ascii="Arial" w:hAnsi="Arial" w:cs="Arial"/>
          <w:sz w:val="24"/>
          <w:szCs w:val="24"/>
        </w:rPr>
        <w:t>оставляю за собой</w:t>
      </w:r>
    </w:p>
    <w:p w:rsidR="004261C2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стенде.</w:t>
      </w:r>
      <w:r w:rsidR="007E7AAF" w:rsidRPr="00ED168F">
        <w:rPr>
          <w:rFonts w:ascii="Arial" w:hAnsi="Arial" w:cs="Arial"/>
          <w:sz w:val="24"/>
          <w:szCs w:val="24"/>
        </w:rPr>
        <w:t xml:space="preserve">     </w:t>
      </w:r>
    </w:p>
    <w:p w:rsidR="00932419" w:rsidRPr="00ED168F" w:rsidRDefault="00932419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ED168F" w:rsidRDefault="00AC2B9E" w:rsidP="00AC2B9E">
      <w:pPr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ED168F">
        <w:rPr>
          <w:rFonts w:ascii="Arial" w:hAnsi="Arial" w:cs="Arial"/>
          <w:sz w:val="24"/>
          <w:szCs w:val="24"/>
        </w:rPr>
        <w:t>Тупикское»</w:t>
      </w:r>
      <w:r w:rsidR="007E7AAF" w:rsidRPr="00ED168F">
        <w:rPr>
          <w:rFonts w:ascii="Arial" w:hAnsi="Arial" w:cs="Arial"/>
          <w:sz w:val="24"/>
          <w:szCs w:val="24"/>
        </w:rPr>
        <w:t xml:space="preserve"> </w:t>
      </w:r>
      <w:r w:rsidR="004261C2" w:rsidRPr="00ED168F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ED16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07108">
        <w:rPr>
          <w:rFonts w:ascii="Arial" w:hAnsi="Arial" w:cs="Arial"/>
          <w:sz w:val="24"/>
          <w:szCs w:val="24"/>
        </w:rPr>
        <w:t xml:space="preserve"> </w:t>
      </w:r>
      <w:r w:rsidR="00140D8D">
        <w:rPr>
          <w:rFonts w:ascii="Arial" w:hAnsi="Arial" w:cs="Arial"/>
          <w:sz w:val="24"/>
          <w:szCs w:val="24"/>
        </w:rPr>
        <w:t xml:space="preserve">      </w:t>
      </w:r>
      <w:r w:rsidR="00D07108">
        <w:rPr>
          <w:rFonts w:ascii="Arial" w:hAnsi="Arial" w:cs="Arial"/>
          <w:sz w:val="24"/>
          <w:szCs w:val="24"/>
        </w:rPr>
        <w:t xml:space="preserve">        </w:t>
      </w:r>
      <w:r w:rsidR="007E7AAF" w:rsidRPr="00ED168F">
        <w:rPr>
          <w:rFonts w:ascii="Arial" w:hAnsi="Arial" w:cs="Arial"/>
          <w:sz w:val="24"/>
          <w:szCs w:val="24"/>
        </w:rPr>
        <w:t>О.И. Селезнёв</w:t>
      </w:r>
    </w:p>
    <w:sectPr w:rsidR="00AC2B9E" w:rsidRPr="00ED168F" w:rsidSect="00E61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D8D"/>
    <w:rsid w:val="00140F9F"/>
    <w:rsid w:val="00141D2A"/>
    <w:rsid w:val="00141F95"/>
    <w:rsid w:val="00142ACA"/>
    <w:rsid w:val="00143555"/>
    <w:rsid w:val="00143F38"/>
    <w:rsid w:val="00144108"/>
    <w:rsid w:val="00144B2D"/>
    <w:rsid w:val="0014541F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0CA5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CE9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7CD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03FD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5AB0"/>
    <w:rsid w:val="00BC6E68"/>
    <w:rsid w:val="00BC74BA"/>
    <w:rsid w:val="00BC7C74"/>
    <w:rsid w:val="00BD01B6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406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6BC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50"/>
    <w:rsid w:val="00D059C1"/>
    <w:rsid w:val="00D05B83"/>
    <w:rsid w:val="00D06928"/>
    <w:rsid w:val="00D06AAC"/>
    <w:rsid w:val="00D07108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152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68F"/>
    <w:rsid w:val="00ED1D02"/>
    <w:rsid w:val="00ED29F7"/>
    <w:rsid w:val="00ED40BC"/>
    <w:rsid w:val="00ED45F0"/>
    <w:rsid w:val="00ED640F"/>
    <w:rsid w:val="00ED694D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2</cp:revision>
  <cp:lastPrinted>2021-01-19T01:44:00Z</cp:lastPrinted>
  <dcterms:created xsi:type="dcterms:W3CDTF">2022-02-07T04:58:00Z</dcterms:created>
  <dcterms:modified xsi:type="dcterms:W3CDTF">2022-02-07T04:58:00Z</dcterms:modified>
</cp:coreProperties>
</file>