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C0049A" w:rsidRDefault="008E3137" w:rsidP="00D4220C">
      <w:pPr>
        <w:ind w:firstLine="0"/>
        <w:jc w:val="center"/>
        <w:rPr>
          <w:rFonts w:cs="Arial"/>
          <w:sz w:val="32"/>
          <w:szCs w:val="32"/>
        </w:rPr>
      </w:pPr>
      <w:r w:rsidRPr="00C0049A">
        <w:rPr>
          <w:rFonts w:cs="Arial"/>
          <w:sz w:val="32"/>
          <w:szCs w:val="32"/>
        </w:rPr>
        <w:t>Совет сельского поселения</w:t>
      </w:r>
      <w:r w:rsidR="00D4220C" w:rsidRPr="00C0049A">
        <w:rPr>
          <w:rFonts w:cs="Arial"/>
          <w:sz w:val="32"/>
          <w:szCs w:val="32"/>
        </w:rPr>
        <w:t xml:space="preserve"> </w:t>
      </w:r>
      <w:r w:rsidRPr="00C0049A">
        <w:rPr>
          <w:rFonts w:cs="Arial"/>
          <w:sz w:val="32"/>
          <w:szCs w:val="32"/>
        </w:rPr>
        <w:t>«Тупикское»</w:t>
      </w:r>
    </w:p>
    <w:p w:rsidR="008E3137" w:rsidRPr="00C0049A" w:rsidRDefault="008E3137" w:rsidP="008E3137">
      <w:pPr>
        <w:ind w:firstLine="0"/>
        <w:jc w:val="center"/>
        <w:rPr>
          <w:rFonts w:cs="Arial"/>
        </w:rPr>
      </w:pPr>
    </w:p>
    <w:p w:rsidR="008E3137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EF4008">
        <w:rPr>
          <w:rFonts w:cs="Arial"/>
          <w:sz w:val="32"/>
          <w:szCs w:val="32"/>
        </w:rPr>
        <w:t>Р</w:t>
      </w:r>
      <w:r w:rsidR="008E3137" w:rsidRPr="00EF4008">
        <w:rPr>
          <w:rFonts w:cs="Arial"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D96DE7" w:rsidP="008E3137">
      <w:pPr>
        <w:ind w:firstLine="0"/>
        <w:jc w:val="left"/>
        <w:rPr>
          <w:rFonts w:cs="Arial"/>
        </w:rPr>
      </w:pPr>
      <w:r>
        <w:rPr>
          <w:rFonts w:cs="Arial"/>
        </w:rPr>
        <w:t>1</w:t>
      </w:r>
      <w:r w:rsidR="00023DAB">
        <w:rPr>
          <w:rFonts w:cs="Arial"/>
        </w:rPr>
        <w:t>7 марта 2020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 w:rsidR="00384EC9">
        <w:rPr>
          <w:rFonts w:cs="Arial"/>
        </w:rPr>
        <w:t>16</w:t>
      </w:r>
      <w:bookmarkStart w:id="0" w:name="_GoBack"/>
      <w:bookmarkEnd w:id="0"/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местного значения муниципального района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Тунгиро-Олёкминский район на уровень</w:t>
      </w:r>
    </w:p>
    <w:p w:rsidR="0081455E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сельск</w:t>
      </w:r>
      <w:r w:rsidR="00023DAB">
        <w:rPr>
          <w:rFonts w:cs="Arial"/>
          <w:sz w:val="32"/>
          <w:szCs w:val="32"/>
        </w:rPr>
        <w:t>ого поселения «Тупикское» на 2020</w:t>
      </w:r>
      <w:r w:rsidRPr="00064005">
        <w:rPr>
          <w:rFonts w:cs="Arial"/>
          <w:sz w:val="32"/>
          <w:szCs w:val="32"/>
        </w:rPr>
        <w:t xml:space="preserve"> год</w:t>
      </w:r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участие в предупреждении и ликвидации последствий чрезвычайных ситуаций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lastRenderedPageBreak/>
        <w:t xml:space="preserve">создание условий для массового отдыха </w:t>
      </w:r>
      <w:r w:rsidR="004920CB" w:rsidRPr="00613481">
        <w:rPr>
          <w:rFonts w:cs="Arial"/>
        </w:rPr>
        <w:t>жителей поселения,</w:t>
      </w:r>
      <w:r w:rsidRPr="00613481">
        <w:rPr>
          <w:rFonts w:cs="Arial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организация ритуальных услуг и содержание мест захоронения;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муниципального лесного контроля;</w:t>
      </w:r>
    </w:p>
    <w:p w:rsidR="00613481" w:rsidRPr="009E5211" w:rsidRDefault="009E5211" w:rsidP="009E521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="00613481" w:rsidRPr="009E5211">
        <w:rPr>
          <w:rFonts w:cs="Arial"/>
        </w:rPr>
        <w:t>осуществление мер по противодействию коррупции в границах поселения.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</w:t>
      </w:r>
      <w:r w:rsidR="00023DAB">
        <w:rPr>
          <w:rFonts w:cs="Arial"/>
        </w:rPr>
        <w:t>йте www.тупикское</w:t>
      </w:r>
      <w:r w:rsidRPr="00F42F93">
        <w:rPr>
          <w:rFonts w:cs="Arial"/>
        </w:rPr>
        <w:t xml:space="preserve">.рф </w:t>
      </w:r>
      <w:r w:rsidR="00023DAB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28D" w:rsidRDefault="00A4028D" w:rsidP="002D1265">
      <w:r>
        <w:separator/>
      </w:r>
    </w:p>
  </w:endnote>
  <w:endnote w:type="continuationSeparator" w:id="0">
    <w:p w:rsidR="00A4028D" w:rsidRDefault="00A4028D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28D" w:rsidRDefault="00A4028D" w:rsidP="002D1265">
      <w:r>
        <w:separator/>
      </w:r>
    </w:p>
  </w:footnote>
  <w:footnote w:type="continuationSeparator" w:id="0">
    <w:p w:rsidR="00A4028D" w:rsidRDefault="00A4028D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3DAB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EC9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32B72"/>
    <w:rsid w:val="00A37F02"/>
    <w:rsid w:val="00A4028D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223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5</cp:revision>
  <cp:lastPrinted>2019-04-19T00:47:00Z</cp:lastPrinted>
  <dcterms:created xsi:type="dcterms:W3CDTF">2019-04-19T00:46:00Z</dcterms:created>
  <dcterms:modified xsi:type="dcterms:W3CDTF">2020-03-16T06:58:00Z</dcterms:modified>
</cp:coreProperties>
</file>