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96" w:rsidRPr="007D426D" w:rsidRDefault="00155496" w:rsidP="007D426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7D426D">
        <w:rPr>
          <w:rFonts w:ascii="Arial" w:eastAsia="Times New Roman" w:hAnsi="Arial" w:cs="Arial"/>
          <w:sz w:val="32"/>
          <w:szCs w:val="32"/>
          <w:lang w:eastAsia="ru-RU"/>
        </w:rPr>
        <w:t>Глава</w:t>
      </w:r>
    </w:p>
    <w:p w:rsidR="00155496" w:rsidRPr="007D426D" w:rsidRDefault="00155496" w:rsidP="007D426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7D426D">
        <w:rPr>
          <w:rFonts w:ascii="Arial" w:eastAsia="Times New Roman" w:hAnsi="Arial" w:cs="Arial"/>
          <w:sz w:val="32"/>
          <w:szCs w:val="32"/>
          <w:lang w:eastAsia="ru-RU"/>
        </w:rPr>
        <w:t>сельского поселения «Тупикское»</w:t>
      </w:r>
    </w:p>
    <w:p w:rsidR="00155496" w:rsidRPr="007D426D" w:rsidRDefault="00155496" w:rsidP="007D426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7D426D">
        <w:rPr>
          <w:rFonts w:ascii="Arial" w:eastAsia="Times New Roman" w:hAnsi="Arial" w:cs="Arial"/>
          <w:sz w:val="32"/>
          <w:szCs w:val="32"/>
          <w:lang w:eastAsia="ru-RU"/>
        </w:rPr>
        <w:t>муниципального района</w:t>
      </w:r>
    </w:p>
    <w:p w:rsidR="00155496" w:rsidRPr="007D426D" w:rsidRDefault="00155496" w:rsidP="007D426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7D426D">
        <w:rPr>
          <w:rFonts w:ascii="Arial" w:eastAsia="Times New Roman" w:hAnsi="Arial" w:cs="Arial"/>
          <w:sz w:val="32"/>
          <w:szCs w:val="32"/>
          <w:lang w:eastAsia="ru-RU"/>
        </w:rPr>
        <w:t>«Тунгиро-Олекминский район»</w:t>
      </w:r>
    </w:p>
    <w:p w:rsidR="00155496" w:rsidRPr="007D426D" w:rsidRDefault="00155496" w:rsidP="007D426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7D426D">
        <w:rPr>
          <w:rFonts w:ascii="Arial" w:eastAsia="Times New Roman" w:hAnsi="Arial" w:cs="Arial"/>
          <w:sz w:val="32"/>
          <w:szCs w:val="32"/>
          <w:lang w:eastAsia="ru-RU"/>
        </w:rPr>
        <w:t>Забайкальского края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7D426D" w:rsidP="007D426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Р А С П </w:t>
      </w:r>
      <w:r w:rsidR="00155496" w:rsidRPr="007D426D">
        <w:rPr>
          <w:rFonts w:ascii="Arial" w:eastAsia="Times New Roman" w:hAnsi="Arial" w:cs="Arial"/>
          <w:sz w:val="32"/>
          <w:szCs w:val="32"/>
          <w:lang w:eastAsia="ru-RU"/>
        </w:rPr>
        <w:t>О Р Я Ж Е Н И Е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от 24 апреля 2012 года</w:t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</w:t>
      </w:r>
      <w:r w:rsidR="00041AEF"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="007D426D" w:rsidRPr="007D426D">
        <w:rPr>
          <w:rFonts w:ascii="Arial" w:eastAsia="Times New Roman" w:hAnsi="Arial" w:cs="Arial"/>
          <w:sz w:val="24"/>
          <w:szCs w:val="24"/>
          <w:lang w:eastAsia="ru-RU"/>
        </w:rPr>
        <w:t>№ 24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32"/>
          <w:szCs w:val="32"/>
          <w:lang w:eastAsia="ru-RU"/>
        </w:rPr>
        <w:t xml:space="preserve">Об утверждении административного регламента предоставления муниципальной услуги администрацией сельского поселения «Тупикское» </w:t>
      </w:r>
      <w:r w:rsidRPr="007D426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«Признание в установленном порядке жилых помещений муниципального жилищного фонда непригодными для проживания»</w:t>
      </w:r>
      <w:r w:rsidRPr="007D426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155496" w:rsidRPr="007D426D" w:rsidRDefault="00155496" w:rsidP="007D426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Концепцией административной реформы в Российской Федерации в 2006-2010 годах, одобренной распоряжением Правительства Российской Федерации от 25 октября 2005 года № 1789-р:</w:t>
      </w:r>
    </w:p>
    <w:p w:rsidR="00155496" w:rsidRPr="007D426D" w:rsidRDefault="00155496" w:rsidP="007D426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1. Утвердить прилагаемый административный регламент предоставления муниципальной услуги</w:t>
      </w:r>
      <w:r w:rsidRPr="007D42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сельского поселения «Тупикское» </w:t>
      </w:r>
      <w:r w:rsidRPr="007D426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«Признание в установленном порядке жилых помещений муниципального жилищного фонда непригодными для проживания»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2. Контроль за исполнением настоящего распоряжения возложить на главу сельского поселения С.Ф.</w:t>
      </w:r>
      <w:r w:rsidR="007D42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D426D">
        <w:rPr>
          <w:rFonts w:ascii="Arial" w:eastAsia="Times New Roman" w:hAnsi="Arial" w:cs="Arial"/>
          <w:sz w:val="24"/>
          <w:szCs w:val="24"/>
          <w:lang w:eastAsia="ru-RU"/>
        </w:rPr>
        <w:t>Гайфулину</w:t>
      </w:r>
      <w:proofErr w:type="spellEnd"/>
      <w:r w:rsidRPr="007D426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7D42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  </w:t>
      </w:r>
      <w:r w:rsid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t>С.Ф.</w:t>
      </w:r>
      <w:r w:rsidR="007D42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D426D">
        <w:rPr>
          <w:rFonts w:ascii="Arial" w:eastAsia="Times New Roman" w:hAnsi="Arial" w:cs="Arial"/>
          <w:sz w:val="24"/>
          <w:szCs w:val="24"/>
          <w:lang w:eastAsia="ru-RU"/>
        </w:rPr>
        <w:t>Гайфулина</w:t>
      </w:r>
      <w:proofErr w:type="spellEnd"/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426D" w:rsidRDefault="007D426D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426D" w:rsidRDefault="007D426D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426D" w:rsidRDefault="007D426D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426D" w:rsidRDefault="007D426D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426D" w:rsidRDefault="007D426D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426D" w:rsidRDefault="007D426D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426D" w:rsidRDefault="007D426D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426D" w:rsidRDefault="007D426D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426D" w:rsidRDefault="007D426D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426D" w:rsidRDefault="007D426D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426D" w:rsidRDefault="007D426D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426D" w:rsidRDefault="007D426D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426D" w:rsidRPr="007D426D" w:rsidRDefault="007D426D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7D426D" w:rsidP="007D426D">
      <w:pPr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>
        <w:rPr>
          <w:rFonts w:ascii="Courier New" w:eastAsia="Times New Roman" w:hAnsi="Courier New" w:cs="Courier New"/>
          <w:bCs/>
          <w:color w:val="000000"/>
          <w:lang w:eastAsia="ru-RU"/>
        </w:rPr>
        <w:lastRenderedPageBreak/>
        <w:t xml:space="preserve">Утвержден </w:t>
      </w:r>
    </w:p>
    <w:p w:rsidR="00155496" w:rsidRPr="007D426D" w:rsidRDefault="00155496" w:rsidP="007D426D">
      <w:pPr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7D426D">
        <w:rPr>
          <w:rFonts w:ascii="Courier New" w:eastAsia="Times New Roman" w:hAnsi="Courier New" w:cs="Courier New"/>
          <w:bCs/>
          <w:color w:val="000000"/>
          <w:lang w:eastAsia="ru-RU"/>
        </w:rPr>
        <w:t xml:space="preserve">распоряжением главы </w:t>
      </w:r>
    </w:p>
    <w:p w:rsidR="00155496" w:rsidRPr="007D426D" w:rsidRDefault="00155496" w:rsidP="007D426D">
      <w:pPr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7D426D">
        <w:rPr>
          <w:rFonts w:ascii="Courier New" w:eastAsia="Times New Roman" w:hAnsi="Courier New" w:cs="Courier New"/>
          <w:bCs/>
          <w:color w:val="000000"/>
          <w:lang w:eastAsia="ru-RU"/>
        </w:rPr>
        <w:t>сельского поселения «Тупикское»</w:t>
      </w:r>
    </w:p>
    <w:p w:rsidR="007D426D" w:rsidRDefault="00041AEF" w:rsidP="007D426D">
      <w:pPr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7D426D">
        <w:rPr>
          <w:rFonts w:ascii="Courier New" w:eastAsia="Times New Roman" w:hAnsi="Courier New" w:cs="Courier New"/>
          <w:bCs/>
          <w:color w:val="000000"/>
          <w:lang w:eastAsia="ru-RU"/>
        </w:rPr>
        <w:t>от 24 апреля 2012 года № 24</w:t>
      </w:r>
    </w:p>
    <w:p w:rsidR="00155496" w:rsidRPr="007D426D" w:rsidRDefault="00155496" w:rsidP="007D426D">
      <w:pPr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7D426D">
        <w:rPr>
          <w:rFonts w:ascii="Courier New" w:eastAsia="Times New Roman" w:hAnsi="Courier New" w:cs="Courier New"/>
          <w:bCs/>
          <w:color w:val="000000"/>
          <w:lang w:eastAsia="ru-RU"/>
        </w:rPr>
        <w:t xml:space="preserve">                                                                    </w:t>
      </w:r>
    </w:p>
    <w:p w:rsidR="00155496" w:rsidRPr="007D426D" w:rsidRDefault="007D426D" w:rsidP="007D426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7D426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155496" w:rsidRPr="007D426D" w:rsidRDefault="00155496" w:rsidP="007D426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7D426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по предоставлению муниципальной услуги</w:t>
      </w:r>
      <w:r w:rsidR="007D426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Pr="007D426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«Признание в установленном порядке жилых помещений муниципального жилищного фонда непригодными для проживания»</w:t>
      </w:r>
      <w:r w:rsidRPr="007D42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1.1. Наименование муниципальной услуги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«Признание в установленном порядке жилых помещений муниципального жилого фонда непригодным для проживания».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1.2. Наименование органа местного </w:t>
      </w:r>
      <w:r w:rsidR="007D426D" w:rsidRPr="007D426D">
        <w:rPr>
          <w:rFonts w:ascii="Arial" w:eastAsia="Times New Roman" w:hAnsi="Arial" w:cs="Arial"/>
          <w:sz w:val="24"/>
          <w:szCs w:val="24"/>
          <w:lang w:eastAsia="ru-RU"/>
        </w:rPr>
        <w:t>самоуправления, предоставляющего</w:t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муниципальную услугу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1.2.1. Предоставление и обеспечение муниципальной услуги осуществляет администрация сельского поселения «Тупикское» (далее – администрация).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1.2.2. В процессе предоставления муниципальной услуги </w:t>
      </w:r>
      <w:r w:rsidR="007D426D">
        <w:rPr>
          <w:rFonts w:ascii="Arial" w:eastAsia="Times New Roman" w:hAnsi="Arial" w:cs="Arial"/>
          <w:sz w:val="24"/>
          <w:szCs w:val="24"/>
          <w:lang w:eastAsia="ru-RU"/>
        </w:rPr>
        <w:t>администрация взаимодействует с</w:t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межведомственной комиссией.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1.3. Нормативные правовые акты, регулирующие предоставление муниципальной услуги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осуществляется в соответствии с: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Конституцией Российской Федерации;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Жилищным кодексом Российской Федерации;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06.10.2003 год 131-ФЗ «Об общих принципах организации местного самоуправления в Российской Федерации»;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02.05.2006 59-ФЗ «О порядке рассмотрения обращений граждан Российской Федерации»;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Постановлением Правительства РФ от 28.01.2006 г.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1.4. Результаты предоставление муниципальной услуги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Результатом предоставление муниципальной услуги является решение Комиссии, утвержденное постановлением главы сельского поселения. По результатам работы Комиссия принимает одно из следующих решений: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решение о соответствии помещения требованиям, предъявляемым к жилому помещению, и его пригодности для проживания;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- решение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</w:t>
      </w:r>
      <w:r w:rsidR="007D426D" w:rsidRPr="007D426D">
        <w:rPr>
          <w:rFonts w:ascii="Arial" w:eastAsia="Times New Roman" w:hAnsi="Arial" w:cs="Arial"/>
          <w:sz w:val="24"/>
          <w:szCs w:val="24"/>
          <w:lang w:eastAsia="ru-RU"/>
        </w:rPr>
        <w:t>приведения,</w:t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утраченных в процессе эксплуатации характеристик жилого помещения в соответствие с установленными требованиями и после их завершения - о продолжении процедуры оценки;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- решение о несоответствии помещения требованиям, предъявляемым к жилому помещению, с указанием </w:t>
      </w:r>
      <w:r w:rsidR="007D426D" w:rsidRPr="007D426D">
        <w:rPr>
          <w:rFonts w:ascii="Arial" w:eastAsia="Times New Roman" w:hAnsi="Arial" w:cs="Arial"/>
          <w:sz w:val="24"/>
          <w:szCs w:val="24"/>
          <w:lang w:eastAsia="ru-RU"/>
        </w:rPr>
        <w:t>оснований, по</w:t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которым помещение признается непригодным для проживания.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1.5. Получателями результатов муниципальной услуги являются: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граждане (наниматели);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орган, уполномоченный на проведение государственного контроля и надзора, по вопросам соответствия жилого помещения установленным требованиям.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2. Стандарт предоставления муниципальной услуги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2.1. Порядок информирования о правилах предоставления муниципальной услуги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2.1.1.Информирование о правилах предоставление муниципальной услуги осуществляется: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непосредственно в помещении администрации;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с использованием средств телефонной связи</w:t>
      </w:r>
      <w:r w:rsidRPr="007D42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8(30263) 31- 1-71;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- путем электронного информирования: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на информационном стенде администрации.</w:t>
      </w:r>
    </w:p>
    <w:p w:rsidR="00155496" w:rsidRPr="007D426D" w:rsidRDefault="00155496" w:rsidP="007D4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2.1.2. Прием заявлений собственников помещений или заявлений граждан (нанимателей) либо заключений органов осуществляется специалистом администрации по адресу: 673820.Забайкальский край, Тунгиро-Олекминский район, </w:t>
      </w:r>
      <w:r w:rsidR="007D426D" w:rsidRPr="007D42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Тупик</w:t>
      </w:r>
      <w:r w:rsidRPr="007D42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7D426D" w:rsidRPr="007D42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Нагорная,</w:t>
      </w:r>
      <w:r w:rsidRPr="007D42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23.</w:t>
      </w:r>
    </w:p>
    <w:p w:rsidR="00155496" w:rsidRPr="007D426D" w:rsidRDefault="00155496" w:rsidP="007D4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2.1.3. При обращении за муниципальной услугой в электронном виде предоставление муниципальной услуги осуществляется посредством официального сайта администрации сельского поселения (</w:t>
      </w:r>
      <w:proofErr w:type="spellStart"/>
      <w:r w:rsidRPr="007D426D">
        <w:rPr>
          <w:rFonts w:ascii="Arial" w:eastAsia="Times New Roman" w:hAnsi="Arial" w:cs="Arial"/>
          <w:sz w:val="24"/>
          <w:szCs w:val="24"/>
          <w:lang w:eastAsia="ru-RU"/>
        </w:rPr>
        <w:t>www</w:t>
      </w:r>
      <w:proofErr w:type="spellEnd"/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.).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 w:bidi="ru-RU"/>
        </w:rPr>
        <w:t>2.1.4.</w:t>
      </w:r>
      <w:r w:rsidRPr="007D42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Режим работы администрации: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с понедельника по пятницу с 9-00 час до 17-00 </w:t>
      </w:r>
      <w:proofErr w:type="gramStart"/>
      <w:r w:rsidRPr="007D426D">
        <w:rPr>
          <w:rFonts w:ascii="Arial" w:eastAsia="Times New Roman" w:hAnsi="Arial" w:cs="Arial"/>
          <w:sz w:val="24"/>
          <w:szCs w:val="24"/>
          <w:lang w:eastAsia="ru-RU"/>
        </w:rPr>
        <w:t>час.,</w:t>
      </w:r>
      <w:proofErr w:type="gramEnd"/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перерыв на обед с 13-00 час до 14-00 час.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Выходные дни: суббота, воскресенье и праздничные дни.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2.1.5. Информирование заявителей о предоставлении муниципальной услуги осуществляется в форме: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непосредственного общения заявителей (при личном обращении, либо по телефону) с должностным лицом, ответственным за консультацию;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предоставление информационных материалов, которые размещаются на официальном сайте администрации сельского поселения в сети Интернет;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публикации в средствах массовой информации, размещения на информационных стендах.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2.1.6. Граждане в обязательном порядке информируются: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о специалистах, которым поручено рассмотрение заявления и документов;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о решении Комиссии по признанию жилых помещений муниципального жилищного фонда непригодными для проживания;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о продлении сроков рассмотрения заявления с указанием оснований для этого.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2.2. Сроки предоставления муниципальной услуги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осуществляется по заявлению граждан.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2.2.1. Информирование и консультирование граждан по вопросу предоставления муниципальной услуги осуществляется в течении 10 минут.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2.2.2. Максимальное время приема и регистрации документов от заявителя, составляет не более 15 минут.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2.2.3. Срок предоставления муниципальной услуги не должен превышать 30 рабочих дней со дня регистрации заявления и документов, необходимых для предоставления муниципальной услуги.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2.2.4. Время ожидания заявителя в очереди не может превышать 20 минут. При отсутствии очереди заявитель принимается незамедлительно. При ожидании в очереди во время подачи и получении документов заявителем, внеочередным правом пользуется </w:t>
      </w:r>
      <w:r w:rsidR="007D426D" w:rsidRPr="007D426D">
        <w:rPr>
          <w:rFonts w:ascii="Arial" w:eastAsia="Times New Roman" w:hAnsi="Arial" w:cs="Arial"/>
          <w:sz w:val="24"/>
          <w:szCs w:val="24"/>
          <w:lang w:eastAsia="ru-RU"/>
        </w:rPr>
        <w:t>льготная категория граждан,</w:t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определенная действующим законодательством.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2.3. Перечень оснований для приостановления, либо отказа в предоставлении муниципальной услуги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Приостановление или мотивированный отказ в исполнении муниципальной функции в письменном виде направляется заявителю в срок, не превышающий 10 дней со дня регистрации заявления, в случае: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обращения за получением муниципальной услуги ненадлежащего лица;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представления заявителем неполного перечня документов. Приостановление исполнения муниципальной функции до приведения документов в соответствие, в случае, если представлен неполный перечень документов к заявлению – до представления документов, но не более 30 дней;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несоответствия документов, указанных в пункте 2.4. настоящего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исполнения муниципальной функции;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письменного заявления гражданина, либо уполномоченного им лица, либо иных лиц (органов) указанных в законе, о приостановлении рассмотрения вопроса о признании жилого помещения муниципального жилищного фонда с указанием причин и срока приостановления, который не может превышать три месяца;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принятия судом соответствующего определения или решения.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2.4. Перечень необходимых для предоставления муниципальной услуги документов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 по признанию жилого помещения муниципального жилищного фонда непригодным для проживания предоставляются следующие документы: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заявление по форме, согласно приложения 1 к настоящему регламенту;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копия договора найма на жилое помещение;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по усмотрению заявителя также могут быть представлены заявления, письма, жалобы на неудовлетворительные условия проживания;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По желанию заявителя дополнительно могут представляться иные документы, которые, по его мнению, имеют значение для получения муниципальной услуги.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Заявление и документы для получения муниципальной услуги предоставляются: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в письменном виде почтой;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лично гражданином, либо уполномоченным в установленном порядке лицом.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2.5. Требования к оформлению документов, представляемых заявителями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2.5.1. Заявление на предоставление муниципальной услуги может быть заполнено рукописным или машинописным способом.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2.5.2. Заявление и приложенные к нему документы должны быть: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надлежащим образом заверены, скреплены печатями;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иметь надлежащие подписи сторон или определенных законодательством должностных лиц;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написаны разборчиво, наименования юридических лиц - без сокращения, с указанием их мест нахождения;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не иметь подчисток, приписок, зачеркнутых слов и иных исправлений;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документы не должны быть исполнены карандашом;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документы должны не иметь серьезных повреждений, наличие которых не позволяет однозначно истолковать их содержание.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2.6. Требования к местам предоставления муниципальной услуги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Центральный вход в здание администрации должен быть оборудован информационной табличкой (вывеской), содержащей следующую информацию об администрации: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наименование;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место нахождения;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- режим работы.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 для исполнения муниципальной услуги должны быть оснащены системой противопожарной сигнализации и первичными средствами пожаротушения. На территории, прилегающей к месторасположению администрации, оборудованы места для парковки автотранспортных средств.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Прием заявителей для предоставления информации по предоставлению муниципальной услуги, осуществляется главой администрации. Помещение должно соответствовать санитарно-эпидемиологическим правилам и нормам.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Помещение должно содержать места для информирования, ожидания и приема граждан: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1)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 в помещениях, предназначенных для приема граждан, размещается следующая информация: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режим работы администрации;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графики приема граждан специалистами администрации;</w:t>
      </w:r>
    </w:p>
    <w:p w:rsidR="00155496" w:rsidRPr="007D426D" w:rsidRDefault="00155496" w:rsidP="007D4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адрес официального сайта администрации сельского поселения (</w:t>
      </w:r>
      <w:proofErr w:type="spellStart"/>
      <w:r w:rsidRPr="007D426D">
        <w:rPr>
          <w:rFonts w:ascii="Arial" w:eastAsia="Times New Roman" w:hAnsi="Arial" w:cs="Arial"/>
          <w:sz w:val="24"/>
          <w:szCs w:val="24"/>
          <w:lang w:eastAsia="ru-RU"/>
        </w:rPr>
        <w:t>www</w:t>
      </w:r>
      <w:proofErr w:type="spellEnd"/>
      <w:proofErr w:type="gramStart"/>
      <w:r w:rsidRPr="007D426D">
        <w:rPr>
          <w:rFonts w:ascii="Arial" w:eastAsia="Times New Roman" w:hAnsi="Arial" w:cs="Arial"/>
          <w:sz w:val="24"/>
          <w:szCs w:val="24"/>
          <w:lang w:eastAsia="ru-RU"/>
        </w:rPr>
        <w:t>. )</w:t>
      </w:r>
      <w:proofErr w:type="gramEnd"/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номера телефонов, факсов, адреса электронной почты администрации;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текст административного регламента;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перечень документов, необходимых для предоставления муниципальной услуги, требования, предъявляемые к этим документам;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основания для отказа или приостановления предоставления муниципальной услуги;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порядок информирования о ходе предоставления муниципальной услуги;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порядок получения консультаций;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порядок обжалования решений, действий (бездействий) должностных лиц, предоставляющих муниципальную услугу.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2) Место для ожидания оборудуется: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противопожарной системой и средствами пожаротушения;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системой оповещения о возникновении чрезвычайной ситуации.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Место ожидания должно соответствовать комфортным условиям для граждан и оборудовано для написания и размещения документов и заявлений оборудуется необходимой функциональной мебелью. Вход и выход из помещений оборудуются соответствующими указателями.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В местах ожидания должны иметься средства для оказания первой помощи и доступные места общего пользования (туалет).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3) Место для приема гражданина, для написания и размещения документов и заявлений оборудуется необходимой функциональной мебелью и телефонной связью. В помещениях для предоставления муниципальной услуги предусматривается оборудование мест для размещения, в случае необходимости, верхней одежды посетителей.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2.7.Требования к предоставлению муниципальной услуги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услуга предоставляется бесплатно.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1) направление заявлений в администрацию;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2) экспертиза документов, установление оснований для исполнения муниципальной услуги или подготовка мотивированного отказа в исполнении муниципальной услуги;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3) работа Комиссии по оценке пригодности (непригодности) жилых помещений для проживания;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4) составление акта обследования помещения;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5) составление Комиссией заключения о признании жилого помещения пригодным (не пригодным) для проживания;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6) передача одного экземпляра решения и заключения заявителю.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3.1 Направление заявлений в администрацию сельского поселения.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принимает заявление с приложенными документами, осуществляет проверку полноты и достоверности представленных документов. При отсутствии необходимых документов, несоответствии представленных документов требованиям законодательства Российской Федерации, настоящего Регламента далее глава администрации, осуществляющий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предоставленных документах и предлагает принять меры по их устранению.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Специалистом администрации, ответственным за предоставление муниципальной услуги, ставится отметка о принятии заявления на втором экземпляре заявления, который остается у заявителя, либо на копии заявления. При этом на заявлении заявитель указывает перечень прилагаемых к заявлению документов.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В случае направления заявления по почте, к заявлению прикладываются нотариально заверенные копии всех указанных документов.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3.2. Экспертиза документов, установление оснований для исполнения муниципальной услуги или подготовка мотивированного отказа в исполнении муниципальной функции.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Специалист администрации, ответственный за предоставление муниципальной услуги, проводит экспертизу представленных документов. По результатам экспертизы специалист </w:t>
      </w:r>
      <w:r w:rsidR="007D426D" w:rsidRPr="007D426D">
        <w:rPr>
          <w:rFonts w:ascii="Arial" w:eastAsia="Times New Roman" w:hAnsi="Arial" w:cs="Arial"/>
          <w:sz w:val="24"/>
          <w:szCs w:val="24"/>
          <w:lang w:eastAsia="ru-RU"/>
        </w:rPr>
        <w:t>администрации определяет</w:t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основания для: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отказа в рассмотрении заявления о предоставлении муниципальной услуги по основаниям, указанным в пункте 2.4. настоящего Регламента;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направления заявления для рассмотрения на заседании Комиссии.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Максимальное время выполнения административной процедуры по проведению экспертизы документов, установлению оснований для предоставления или отказа в предоставлении муниципальной услуги не может превышать 5 рабочих дней.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В случае соответствия документов установленным законодательством Российской Федерации и настоящим Регламентом требованиям, Специалист Комитета передает их на рассмотрение Комиссии. Срок передачи документов после проведения экспертизы на рассмотрение Комиссии - один рабочий день.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3.3. Работа Комиссии по оценке пригодности (непригодности) жилых помещений для проживания</w:t>
      </w:r>
    </w:p>
    <w:p w:rsidR="00155496" w:rsidRPr="007D426D" w:rsidRDefault="00155496" w:rsidP="007D42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выполнения административной процедуры рассмотрения заявления на заседании Комиссии является поступление документов от специалиста Комитета после проведения экспертизы.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 в течение двух дней, со дня поступления заявления на рассмотрение Комиссии, назначает заседания Комиссии для рассмотрения поступившего заявления. Секретарь Комиссии направляет членам Комиссии повестку дня заседания Комиссии с указанием даты, времени и места его проведения. Заседание Комиссии проводится не позднее пяти рабочих дней с момента принятия заявления председателем Комиссии.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Комиссия в назначенный день рассматривает заявление гражданина (нанимателя), приложенные к заявлению документы,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требованиям и признает жилое помещение пригодным (непригодным) для проживания.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3.4. Составление акта обследования помещения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При оценке соответствия находящегося в эксплуатации помещения установленным требованиям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месторасположения жилого помещения.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В ходе работы Комиссия вправе назначить дополнительные обследования помещения в целях проведения необходимых уточнений. Результаты дополнительных обследований приобщаются к документам, ранее представленным на рассмотрение комиссии. Составление акта обследования помещения (в случае принятия Комиссией решения о необходимости проведения дополнительного обследования) Дополнительное обследованию помещения должно быть проведено в течение двух рабочих дней со дня назначения дополнительного обследования. Комиссией определяется состав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 Участники обследования и заявители оповещаются секретарем Комиссии о дне выезда в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день принятия решения о проведении обследования помещения.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3.5. Составление Комиссией заключения о признании жилого помещения пригодным (не пригодным) для проживания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Результаты обследования, в день выезда Комиссии, оформляются актом (приложение 2), который составляется в 3 экземплярах. Акт обследования приобщается к документам, ранее </w:t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представленным на рассмотрение Комиссии. Комиссией составляется заключение о признании жилого помещения пригодным (непригодным) для проживания (приложение 3).</w:t>
      </w:r>
    </w:p>
    <w:p w:rsidR="00155496" w:rsidRPr="007D426D" w:rsidRDefault="00155496" w:rsidP="007D42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Подготовка заключения Комиссии осуществляется в течение двух рабочих дней с момента принятия решения. Заключение Комиссии о признании жилого помещения соответствующим </w:t>
      </w:r>
      <w:r w:rsidR="007D426D" w:rsidRPr="007D426D">
        <w:rPr>
          <w:rFonts w:ascii="Arial" w:eastAsia="Times New Roman" w:hAnsi="Arial" w:cs="Arial"/>
          <w:sz w:val="24"/>
          <w:szCs w:val="24"/>
          <w:lang w:eastAsia="ru-RU"/>
        </w:rPr>
        <w:t>(не</w:t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D426D" w:rsidRPr="007D426D">
        <w:rPr>
          <w:rFonts w:ascii="Arial" w:eastAsia="Times New Roman" w:hAnsi="Arial" w:cs="Arial"/>
          <w:sz w:val="24"/>
          <w:szCs w:val="24"/>
          <w:lang w:eastAsia="ru-RU"/>
        </w:rPr>
        <w:t>соответствующим)</w:t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установленным требованиям и пригодным (непригодным) для проживания составляется в 3 экземплярах.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Два экземпляра заключения не позднее одного рабочего дня, следующего за днем его составления, направляется в администрацию.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3.6. Передача одного экземпляра решения и заключения заявителю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Специалист администрации, ответственный за предоставление муниципальной услуги, в течение следующего рабочего дня готовит проект постановления и в течение одного рабочего дня регистрирует, оформляет и направляет главе сельского поселения на подпись.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Специалист администрации не позднее следующего рабочего дня, размножает и направляет подписанные главой администрации постановления в соответствии со списком рассылки, указанным в постановлении. Передает один экземпляр решения и заключения заявителю.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Срок направления документов, являющихся результатом муниципальной услуги, заявителю не должен превышать двух рабочих дней, с момента издания постановления главы администрации.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4.1. Контроль за полнотой и качеством предоставления муниципальной услуги включает в себя проведение плановых проверок (осуществляется на основании планов работы администрации) и внеплановых проверок, в том числе проверок по конкретным обращениям граждан. При проверке рассматриваются все вопросы, связанные с исполнением муниципальной функции (комплексная проверка), либо отдельные вопросы (тематическая проверка).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Внеплановые проверки осуществляются на основании распоряжения главы сельского </w:t>
      </w:r>
      <w:r w:rsidR="007D426D" w:rsidRPr="007D426D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главой администрации.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Текущий контроль осуществляется путем проведения проверок соблюдения и исполнения специалистами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4.3. Порядок проведения проверок предоставления муниципальной услуги предусматривает привлечение граждан, общественных объединений и общественных организаций.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4.4. По результатам контроля, при выявлении допущенных нарушений, глава администрации принимает меры по устранению выявленных нарушений, наложению дисциплинарных взысканий.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5. Досудебный (внесудебный) порядок обжалования действий (бездействия) органа, предоставляющего муниципальную услугу, а также должностных лиц, муниципальных служащих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5.1. Заявитель, предоставления муниципальной услуги, имеют право на обжалование действий (бездействия) специалистов комитета по управлению имуществом и архитектуре.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5.2. Предметом обжалования могут быть действия (бездействия) и решения, нарушающие права и свободы физических или юридических лиц.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5.3. Жалоба должна содержать: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наименование, место нахождения, почтовый адрес, номер контактного телефона специалистов комитета по управлению имуществом и архитектуре, фамилии, имена, отчества специалистов, действия (бездействие) которых обжалуются;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наименование, сведения о месте нахождения (для юридического лица), фамилию, имя, отчество, сведения о месте жительства (для физического лица) получателя услуг, подавшего жалобу, почтовый адрес, адрес электронной почты, номера контактного телефона, факса;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- указание на обжалуемые действия (бездействие), доводы жалобы.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5.4. Заявитель, подавший жалобу, обязан приложить к жалобе документы, подтверждающие обоснованность доводов жалобы. В этом случае жалоба должна содержать полный перечень прилагаемых к ней документов.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5.5. Жалоба подписывается заявителем, подающим такую жалобу, или его представителем. К жалобе, поданной представителем заявителя, должны быть приложены доверенность или иной подтверждающий его полномочия на подписание жалобы документ.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5.6. Заявитель, подавший жалобу, вправе отозвать ее до принятия решения по существу жалобы. Заявитель, отозвавший поданную им жалобу, не вправе повторно подать жалобу на те же действия (бездействие).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5.7. Заявитель вправе подать жалобу в письменной форме, в форме электронного документа или посредством использования факсимильной связи.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5.8. Письменная жалоба должна быть написана разборчивым почерком, не содержать нецензурных выражений.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5.9.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5.10. 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5.11. В части досудебного обжалования.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Заявитель, вправе обратиться с жалобой на действия (решения), нарушающие его права и свободы, непосредственно </w:t>
      </w:r>
      <w:r w:rsidR="007D426D" w:rsidRPr="007D426D">
        <w:rPr>
          <w:rFonts w:ascii="Arial" w:eastAsia="Times New Roman" w:hAnsi="Arial" w:cs="Arial"/>
          <w:sz w:val="24"/>
          <w:szCs w:val="24"/>
          <w:lang w:eastAsia="ru-RU"/>
        </w:rPr>
        <w:t>к главе</w:t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При обращении заявителя в письменной форме срок рассмотрения жалобы не должен превышать 30 дней с момента учета такого обращения. В случае если по обращению требуется провести проверку, срок рассмотрения обращения может быть продлен, но не более чем на тридцать дней по решению должностного лица, участвующего в предоставлении муниципальной услуги. О продлении срока рассмотрения обращения заявителя уведомляют письменно с указанием причин продления.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5.12. В части судебного обжалования.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Получатель услуги вправе обратиться в суд, если считает, что неправомерными действиями (решениями) должностных лиц, нарушены его права и свободы с заявлением в течение трех месяцев со дня, когда ему стало известно о нарушении его прав и свобод.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 могут являться основанием для отказа в удовлетворении заявления.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D426D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                                                                                  Приложение 1</w:t>
      </w:r>
    </w:p>
    <w:p w:rsidR="00155496" w:rsidRPr="007D426D" w:rsidRDefault="00155496" w:rsidP="007D42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D426D">
        <w:rPr>
          <w:rFonts w:ascii="Courier New" w:eastAsia="Times New Roman" w:hAnsi="Courier New" w:cs="Courier New"/>
          <w:lang w:eastAsia="ru-RU"/>
        </w:rPr>
        <w:t xml:space="preserve">                    </w:t>
      </w:r>
      <w:r w:rsidR="007D426D">
        <w:rPr>
          <w:rFonts w:ascii="Courier New" w:eastAsia="Times New Roman" w:hAnsi="Courier New" w:cs="Courier New"/>
          <w:lang w:eastAsia="ru-RU"/>
        </w:rPr>
        <w:t xml:space="preserve">                             к </w:t>
      </w:r>
      <w:r w:rsidRPr="007D426D">
        <w:rPr>
          <w:rFonts w:ascii="Courier New" w:eastAsia="Times New Roman" w:hAnsi="Courier New" w:cs="Courier New"/>
          <w:lang w:eastAsia="ru-RU"/>
        </w:rPr>
        <w:t xml:space="preserve">административному регламенту </w:t>
      </w:r>
    </w:p>
    <w:p w:rsidR="00155496" w:rsidRPr="007D426D" w:rsidRDefault="00155496" w:rsidP="007D42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D426D">
        <w:rPr>
          <w:rFonts w:ascii="Courier New" w:eastAsia="Times New Roman" w:hAnsi="Courier New" w:cs="Courier New"/>
          <w:lang w:eastAsia="ru-RU"/>
        </w:rPr>
        <w:t xml:space="preserve">                                           «Признание в установленном порядке</w:t>
      </w:r>
    </w:p>
    <w:p w:rsidR="00155496" w:rsidRPr="007D426D" w:rsidRDefault="00155496" w:rsidP="007D42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D426D">
        <w:rPr>
          <w:rFonts w:ascii="Courier New" w:eastAsia="Times New Roman" w:hAnsi="Courier New" w:cs="Courier New"/>
          <w:lang w:eastAsia="ru-RU"/>
        </w:rPr>
        <w:t xml:space="preserve">                                     жилых помещений   муниципального</w:t>
      </w:r>
    </w:p>
    <w:p w:rsidR="00155496" w:rsidRPr="007D426D" w:rsidRDefault="00155496" w:rsidP="007D426D">
      <w:pPr>
        <w:tabs>
          <w:tab w:val="left" w:pos="18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D426D">
        <w:rPr>
          <w:rFonts w:ascii="Courier New" w:eastAsia="Times New Roman" w:hAnsi="Courier New" w:cs="Courier New"/>
          <w:lang w:eastAsia="ru-RU"/>
        </w:rPr>
        <w:t xml:space="preserve">             </w:t>
      </w:r>
      <w:r w:rsidR="007D426D">
        <w:rPr>
          <w:rFonts w:ascii="Courier New" w:eastAsia="Times New Roman" w:hAnsi="Courier New" w:cs="Courier New"/>
          <w:lang w:eastAsia="ru-RU"/>
        </w:rPr>
        <w:t xml:space="preserve">                             жилищного фонда </w:t>
      </w:r>
      <w:r w:rsidR="007D426D" w:rsidRPr="007D426D">
        <w:rPr>
          <w:rFonts w:ascii="Courier New" w:eastAsia="Times New Roman" w:hAnsi="Courier New" w:cs="Courier New"/>
          <w:lang w:eastAsia="ru-RU"/>
        </w:rPr>
        <w:t>непригодными для</w:t>
      </w:r>
    </w:p>
    <w:p w:rsidR="00155496" w:rsidRPr="007D426D" w:rsidRDefault="00155496" w:rsidP="007D426D">
      <w:pPr>
        <w:tabs>
          <w:tab w:val="left" w:pos="18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D426D">
        <w:rPr>
          <w:rFonts w:ascii="Courier New" w:eastAsia="Times New Roman" w:hAnsi="Courier New" w:cs="Courier New"/>
          <w:lang w:eastAsia="ru-RU"/>
        </w:rPr>
        <w:t xml:space="preserve">                                                        проживания»</w:t>
      </w:r>
      <w:r w:rsidRPr="007D426D">
        <w:rPr>
          <w:rFonts w:ascii="Courier New" w:eastAsia="Times New Roman" w:hAnsi="Courier New" w:cs="Courier New"/>
          <w:color w:val="000000"/>
          <w:spacing w:val="7"/>
          <w:lang w:eastAsia="ru-RU"/>
        </w:rPr>
        <w:t xml:space="preserve">        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Председателю межведомственной комиссии</w:t>
      </w:r>
    </w:p>
    <w:p w:rsidR="00155496" w:rsidRPr="007D426D" w:rsidRDefault="00155496" w:rsidP="007D426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ind w:left="70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________________________________________________</w:t>
      </w:r>
    </w:p>
    <w:p w:rsidR="00155496" w:rsidRPr="007D426D" w:rsidRDefault="00155496" w:rsidP="007D426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от ________________________________________________             </w:t>
      </w:r>
    </w:p>
    <w:p w:rsidR="00155496" w:rsidRPr="007D426D" w:rsidRDefault="00155496" w:rsidP="007D426D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   (указать статус заявителя - собственник помещения, наниматель)</w:t>
      </w:r>
    </w:p>
    <w:p w:rsidR="00155496" w:rsidRPr="007D426D" w:rsidRDefault="00155496" w:rsidP="007D426D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</w:p>
    <w:p w:rsidR="00155496" w:rsidRPr="007D426D" w:rsidRDefault="00155496" w:rsidP="007D426D">
      <w:pPr>
        <w:spacing w:after="0" w:line="240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(фамилия, имя, отчество гражданина) __________________________________________</w:t>
      </w:r>
    </w:p>
    <w:p w:rsidR="00155496" w:rsidRPr="007D426D" w:rsidRDefault="00155496" w:rsidP="007D426D">
      <w:pPr>
        <w:spacing w:after="0" w:line="240" w:lineRule="auto"/>
        <w:ind w:left="4248" w:firstLine="3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(паспортные данные)</w:t>
      </w:r>
    </w:p>
    <w:p w:rsidR="00155496" w:rsidRPr="007D426D" w:rsidRDefault="00155496" w:rsidP="007D426D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</w:p>
    <w:p w:rsidR="00155496" w:rsidRPr="007D426D" w:rsidRDefault="00155496" w:rsidP="007D426D">
      <w:pPr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(адрес проживания и регистрации)</w:t>
      </w:r>
    </w:p>
    <w:p w:rsidR="00155496" w:rsidRPr="007D426D" w:rsidRDefault="00155496" w:rsidP="007D426D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</w:p>
    <w:p w:rsidR="00155496" w:rsidRPr="007D426D" w:rsidRDefault="00155496" w:rsidP="007D426D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       (контактный телефон)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Прошу провести оценку соответствия помещения по адресу: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  <w:r w:rsidR="007D426D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  <w:r w:rsidR="007D426D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требованиям, установленным в Положении о признании помещения жилым</w:t>
      </w:r>
      <w:r w:rsidR="007D42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D426D">
        <w:rPr>
          <w:rFonts w:ascii="Arial" w:eastAsia="Times New Roman" w:hAnsi="Arial" w:cs="Arial"/>
          <w:sz w:val="24"/>
          <w:szCs w:val="24"/>
          <w:lang w:eastAsia="ru-RU"/>
        </w:rPr>
        <w:t xml:space="preserve">мещением, </w:t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t>жилого помещения непригодным для проживания и многоквартирного</w:t>
      </w:r>
      <w:r w:rsidR="007D42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t>дома аварийным и подлежащим сносу, утвержденном Постановлением</w:t>
      </w:r>
      <w:r w:rsidR="007D42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t>Правительства Российской Федерации от 28.01.2006 N 47.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прилагаются: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1. Нотариально заверенные копии правоустанавливающих документов на</w:t>
      </w:r>
      <w:r w:rsidR="007D42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t>жилое помещение _________________________</w:t>
      </w:r>
      <w:r w:rsidR="007D426D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2. План жилого помещения с его техническим паспортом по состоянию на</w:t>
      </w:r>
      <w:r w:rsidR="007D426D">
        <w:rPr>
          <w:rFonts w:ascii="Arial" w:eastAsia="Times New Roman" w:hAnsi="Arial" w:cs="Arial"/>
          <w:sz w:val="24"/>
          <w:szCs w:val="24"/>
          <w:lang w:eastAsia="ru-RU"/>
        </w:rPr>
        <w:t xml:space="preserve"> «__» _______</w:t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20__г.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3. Проект реконструкции нежилого помещения (для признания его в</w:t>
      </w:r>
      <w:r w:rsidR="007D42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t>дальнейшем жилым помещением) на __________ листах.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4. Заявления, письма, жалобы граждан на неудовлетворительные условия</w:t>
      </w:r>
      <w:r w:rsidR="007D42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t>проживания (по усмотрению заявителя)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</w:t>
      </w:r>
      <w:r w:rsidR="007D426D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</w:t>
      </w:r>
      <w:r w:rsidR="007D426D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5. Дополнительные документы _______________________________________</w:t>
      </w:r>
      <w:r w:rsidR="007D426D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t>__________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  <w:r w:rsidR="007D426D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t>________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__________________________ __________________________________________________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дата)   </w:t>
      </w:r>
      <w:proofErr w:type="gramEnd"/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(подпись)</w:t>
      </w:r>
    </w:p>
    <w:p w:rsidR="00155496" w:rsidRPr="007D426D" w:rsidRDefault="00155496" w:rsidP="007D42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D42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  <w:r w:rsidRPr="007D426D">
        <w:rPr>
          <w:rFonts w:ascii="Courier New" w:eastAsia="Times New Roman" w:hAnsi="Courier New" w:cs="Courier New"/>
          <w:color w:val="000000"/>
          <w:lang w:eastAsia="ru-RU"/>
        </w:rPr>
        <w:t>Приложение 2</w:t>
      </w:r>
    </w:p>
    <w:p w:rsidR="007D426D" w:rsidRPr="007D426D" w:rsidRDefault="007D426D" w:rsidP="007D42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D426D">
        <w:rPr>
          <w:rFonts w:ascii="Courier New" w:eastAsia="Times New Roman" w:hAnsi="Courier New" w:cs="Courier New"/>
          <w:lang w:eastAsia="ru-RU"/>
        </w:rPr>
        <w:t xml:space="preserve">                                    к административному регламенту </w:t>
      </w:r>
    </w:p>
    <w:p w:rsidR="007D426D" w:rsidRPr="007D426D" w:rsidRDefault="007D426D" w:rsidP="007D42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D426D">
        <w:rPr>
          <w:rFonts w:ascii="Courier New" w:eastAsia="Times New Roman" w:hAnsi="Courier New" w:cs="Courier New"/>
          <w:lang w:eastAsia="ru-RU"/>
        </w:rPr>
        <w:t xml:space="preserve">                                           «Признание в установленном порядке</w:t>
      </w:r>
    </w:p>
    <w:p w:rsidR="007D426D" w:rsidRPr="007D426D" w:rsidRDefault="007D426D" w:rsidP="007D42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D426D">
        <w:rPr>
          <w:rFonts w:ascii="Courier New" w:eastAsia="Times New Roman" w:hAnsi="Courier New" w:cs="Courier New"/>
          <w:lang w:eastAsia="ru-RU"/>
        </w:rPr>
        <w:t xml:space="preserve">                                     жилых помещений   муниципального</w:t>
      </w:r>
    </w:p>
    <w:p w:rsidR="007D426D" w:rsidRPr="007D426D" w:rsidRDefault="007D426D" w:rsidP="007D42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D426D">
        <w:rPr>
          <w:rFonts w:ascii="Courier New" w:eastAsia="Times New Roman" w:hAnsi="Courier New" w:cs="Courier New"/>
          <w:lang w:eastAsia="ru-RU"/>
        </w:rPr>
        <w:t xml:space="preserve">                                          жилищного фонда непригодными для</w:t>
      </w:r>
    </w:p>
    <w:p w:rsidR="007D426D" w:rsidRPr="007D426D" w:rsidRDefault="007D426D" w:rsidP="007D42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D426D">
        <w:rPr>
          <w:rFonts w:ascii="Courier New" w:eastAsia="Times New Roman" w:hAnsi="Courier New" w:cs="Courier New"/>
          <w:lang w:eastAsia="ru-RU"/>
        </w:rPr>
        <w:t xml:space="preserve">                                                        проживания»         </w:t>
      </w:r>
    </w:p>
    <w:p w:rsidR="00155496" w:rsidRPr="007D426D" w:rsidRDefault="00155496" w:rsidP="007D42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C5E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b/>
          <w:sz w:val="24"/>
          <w:szCs w:val="24"/>
          <w:lang w:eastAsia="ru-RU"/>
        </w:rPr>
        <w:t>АКТ</w:t>
      </w:r>
    </w:p>
    <w:p w:rsidR="00155496" w:rsidRPr="007D426D" w:rsidRDefault="00155496" w:rsidP="007C5E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C5E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обследования помещения</w:t>
      </w:r>
    </w:p>
    <w:p w:rsidR="00155496" w:rsidRPr="007D426D" w:rsidRDefault="00155496" w:rsidP="007C5E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C5E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№ ________ </w:t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</w:t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____________________________</w:t>
      </w:r>
    </w:p>
    <w:p w:rsidR="00155496" w:rsidRPr="007D426D" w:rsidRDefault="00155496" w:rsidP="007C5E3A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(дата)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="007C5E3A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Межведомственная комиссия, назначенная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(кем назначена, наименование федерального органа исполнительной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власти, органа исполнительной власти субъекта Российской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Федерации, органа местного самоуправления, дата, номер решения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о созыве комиссии)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составе председателя _________________________________________________________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D426D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proofErr w:type="spellEnd"/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, занимаемая должность и место работы)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и членов комиссии ____________________________________________________________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7D426D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proofErr w:type="spellEnd"/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, занимаемая должность и место работы)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при участии приглашенных экспертов ____________________________________________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7D426D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proofErr w:type="spellEnd"/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, занимаемая должность и место работы)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и приглашенного собственника помещения или уполномоченного им лица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7D426D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proofErr w:type="spellEnd"/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, занимаемая должность и место работы)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произвела обследование помещения по заявлению _________________________________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(реквизиты заявителя: </w:t>
      </w:r>
      <w:proofErr w:type="spellStart"/>
      <w:r w:rsidRPr="007D426D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proofErr w:type="spellEnd"/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и адрес - для физического лица,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организации и занимаемая должность - для юридического лица)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и составила настоящий акт обследования помещения _______________________________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(адрес, принадлежность помещения, кадастровый номер, год ввода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в эксплуатацию)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Краткое описание состояния жилого помещения, инженерных систем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здания, оборудования и механизмов и прилегающей к зданию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___________________________________________________________________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_____________________________________________________________________________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_____________________________________________________________________________.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несоответствиях установленным требованиям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с указанием фактических значений показателя или описанием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конкретного несоответствия ____________________________________________________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_____________________________________________________________________________.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Оценка результатов проведенного инструментального контроля и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других видов контроля и исследований ___________________________________________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_____________________________________________________________________________.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(кем проведен контроль (испытание), по каким показателям, какие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фактические значения получены)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Рекомендации межведомственной комиссии и предлагаемые меры,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которые необходимо принять для обеспечения безопасности или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создания нормальных условий для постоянного проживания _________________________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_____________________________________________________________________________.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Заключение межведомственной комиссии по результатам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обследования помещения _______________________________________________________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_____________________________________________________________________________.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к акту: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а) результаты инструментального контроля;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б) результаты лабораторных испытаний;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в) результаты исследований;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г) заключения экспертов проектно-изыскательских и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специализированных организаций;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д) другие материалы по решению межведомственной комиссии.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межведомственной комиссии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       __________       ________________________________ </w:t>
      </w:r>
    </w:p>
    <w:p w:rsidR="00155496" w:rsidRPr="007D426D" w:rsidRDefault="007C5E3A" w:rsidP="007D426D">
      <w:pPr>
        <w:tabs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155496"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="00155496"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должность)   </w:t>
      </w:r>
      <w:proofErr w:type="gramEnd"/>
      <w:r w:rsidR="00155496"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(подпись)                                                    (</w:t>
      </w:r>
      <w:proofErr w:type="spellStart"/>
      <w:r w:rsidR="00155496" w:rsidRPr="007D426D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proofErr w:type="spellEnd"/>
      <w:r w:rsidR="00155496"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155496" w:rsidRPr="007D426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межведомственной комиссии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       __________       ________________________________ </w:t>
      </w:r>
    </w:p>
    <w:p w:rsidR="00155496" w:rsidRPr="007D426D" w:rsidRDefault="007C5E3A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155496"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(</w:t>
      </w:r>
      <w:proofErr w:type="gramStart"/>
      <w:r w:rsidR="00155496"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должность)   </w:t>
      </w:r>
      <w:proofErr w:type="gramEnd"/>
      <w:r w:rsidR="00155496"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(подпись)                                                    (</w:t>
      </w:r>
      <w:proofErr w:type="spellStart"/>
      <w:r w:rsidR="00155496" w:rsidRPr="007D426D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proofErr w:type="spellEnd"/>
      <w:r w:rsidR="00155496" w:rsidRPr="007D426D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Члены межведомственной комиссии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       __________       ________________________________ </w:t>
      </w:r>
    </w:p>
    <w:p w:rsidR="00155496" w:rsidRPr="007D426D" w:rsidRDefault="007C5E3A" w:rsidP="007D426D">
      <w:pPr>
        <w:tabs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155496" w:rsidRPr="007D426D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="00155496"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должность)   </w:t>
      </w:r>
      <w:proofErr w:type="gramEnd"/>
      <w:r w:rsidR="00155496"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(подпись)                                                    (</w:t>
      </w:r>
      <w:proofErr w:type="spellStart"/>
      <w:r w:rsidR="00155496" w:rsidRPr="007D426D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proofErr w:type="spellEnd"/>
      <w:r w:rsidR="00155496" w:rsidRPr="007D426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155496" w:rsidRPr="007D426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___________________________       __________       __</w:t>
      </w:r>
      <w:r w:rsidR="007C5E3A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 </w:t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(должность)                                   (подпись)                                                    (</w:t>
      </w:r>
      <w:proofErr w:type="spellStart"/>
      <w:r w:rsidRPr="007D426D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proofErr w:type="spellEnd"/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) ___________________________       __________       ________________________________ </w:t>
      </w:r>
    </w:p>
    <w:p w:rsidR="00155496" w:rsidRPr="007D426D" w:rsidRDefault="007C5E3A" w:rsidP="007D426D">
      <w:pPr>
        <w:tabs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155496" w:rsidRPr="007D426D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="00155496"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должность)   </w:t>
      </w:r>
      <w:proofErr w:type="gramEnd"/>
      <w:r w:rsidR="00155496"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(подпись)                                                    (</w:t>
      </w:r>
      <w:proofErr w:type="spellStart"/>
      <w:r w:rsidR="00155496" w:rsidRPr="007D426D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proofErr w:type="spellEnd"/>
      <w:r w:rsidR="00155496" w:rsidRPr="007D426D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       __________       ________________________________ </w:t>
      </w:r>
    </w:p>
    <w:p w:rsidR="00155496" w:rsidRPr="007D426D" w:rsidRDefault="007C5E3A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155496"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="00155496"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должность)   </w:t>
      </w:r>
      <w:proofErr w:type="gramEnd"/>
      <w:r w:rsidR="00155496"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(подпись)                                                    (</w:t>
      </w:r>
      <w:proofErr w:type="spellStart"/>
      <w:r w:rsidR="00155496" w:rsidRPr="007D426D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proofErr w:type="spellEnd"/>
      <w:r w:rsidR="00155496" w:rsidRPr="007D426D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5E3A" w:rsidRPr="007C5E3A" w:rsidRDefault="00155496" w:rsidP="007C5E3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D42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  <w:r w:rsidRPr="007C5E3A">
        <w:rPr>
          <w:rFonts w:ascii="Courier New" w:eastAsia="Times New Roman" w:hAnsi="Courier New" w:cs="Courier New"/>
          <w:color w:val="000000"/>
          <w:lang w:eastAsia="ru-RU"/>
        </w:rPr>
        <w:t>Приложение 3</w:t>
      </w:r>
      <w:r w:rsidRPr="007C5E3A">
        <w:rPr>
          <w:rFonts w:ascii="Courier New" w:eastAsia="Times New Roman" w:hAnsi="Courier New" w:cs="Courier New"/>
          <w:lang w:eastAsia="ru-RU"/>
        </w:rPr>
        <w:t xml:space="preserve">                        </w:t>
      </w:r>
      <w:r w:rsidR="007C5E3A" w:rsidRPr="007C5E3A">
        <w:rPr>
          <w:rFonts w:ascii="Courier New" w:eastAsia="Times New Roman" w:hAnsi="Courier New" w:cs="Courier New"/>
          <w:lang w:eastAsia="ru-RU"/>
        </w:rPr>
        <w:t xml:space="preserve">                                                 к административному регламенту </w:t>
      </w:r>
    </w:p>
    <w:p w:rsidR="007C5E3A" w:rsidRPr="007C5E3A" w:rsidRDefault="007C5E3A" w:rsidP="007C5E3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C5E3A">
        <w:rPr>
          <w:rFonts w:ascii="Courier New" w:eastAsia="Times New Roman" w:hAnsi="Courier New" w:cs="Courier New"/>
          <w:lang w:eastAsia="ru-RU"/>
        </w:rPr>
        <w:t xml:space="preserve">                                           «Признание в установленном порядке</w:t>
      </w:r>
    </w:p>
    <w:p w:rsidR="007C5E3A" w:rsidRPr="007C5E3A" w:rsidRDefault="007C5E3A" w:rsidP="007C5E3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C5E3A">
        <w:rPr>
          <w:rFonts w:ascii="Courier New" w:eastAsia="Times New Roman" w:hAnsi="Courier New" w:cs="Courier New"/>
          <w:lang w:eastAsia="ru-RU"/>
        </w:rPr>
        <w:t xml:space="preserve">                                     жилых помещений   муниципального</w:t>
      </w:r>
    </w:p>
    <w:p w:rsidR="007C5E3A" w:rsidRPr="007C5E3A" w:rsidRDefault="007C5E3A" w:rsidP="007C5E3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C5E3A">
        <w:rPr>
          <w:rFonts w:ascii="Courier New" w:eastAsia="Times New Roman" w:hAnsi="Courier New" w:cs="Courier New"/>
          <w:lang w:eastAsia="ru-RU"/>
        </w:rPr>
        <w:t xml:space="preserve">                                          жилищного фонда непригодными для</w:t>
      </w:r>
    </w:p>
    <w:p w:rsidR="007C5E3A" w:rsidRPr="007C5E3A" w:rsidRDefault="007C5E3A" w:rsidP="007C5E3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C5E3A">
        <w:rPr>
          <w:rFonts w:ascii="Courier New" w:eastAsia="Times New Roman" w:hAnsi="Courier New" w:cs="Courier New"/>
          <w:lang w:eastAsia="ru-RU"/>
        </w:rPr>
        <w:t xml:space="preserve">                                                        проживания»         </w:t>
      </w:r>
    </w:p>
    <w:p w:rsidR="00155496" w:rsidRPr="007D426D" w:rsidRDefault="00155496" w:rsidP="007C5E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C5E3A">
      <w:pPr>
        <w:tabs>
          <w:tab w:val="left" w:pos="2595"/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b/>
          <w:sz w:val="24"/>
          <w:szCs w:val="24"/>
          <w:lang w:eastAsia="ru-RU"/>
        </w:rPr>
        <w:t>Заключение</w:t>
      </w:r>
    </w:p>
    <w:p w:rsidR="00155496" w:rsidRPr="007D426D" w:rsidRDefault="00155496" w:rsidP="007C5E3A">
      <w:pPr>
        <w:tabs>
          <w:tab w:val="left" w:pos="2595"/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о признании жилого помещения пригодным (непригодным) для постоянного проживания</w:t>
      </w:r>
    </w:p>
    <w:p w:rsidR="00155496" w:rsidRPr="007D426D" w:rsidRDefault="00155496" w:rsidP="007C5E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C5E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№ ________________________                                 </w:t>
      </w:r>
      <w:r w:rsidR="007C5E3A">
        <w:rPr>
          <w:rFonts w:ascii="Arial" w:eastAsia="Times New Roman" w:hAnsi="Arial" w:cs="Arial"/>
          <w:sz w:val="24"/>
          <w:szCs w:val="24"/>
          <w:lang w:eastAsia="ru-RU"/>
        </w:rPr>
        <w:t xml:space="preserve">            _____________________________</w:t>
      </w: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(дата)</w:t>
      </w: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</w:t>
      </w:r>
      <w:r w:rsidR="007C5E3A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 (месторасположение помещения, в том числе наименования        населенного пункта и улицы, номера дома и квартиры)</w:t>
      </w: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7C5E3A" w:rsidRPr="007D426D">
        <w:rPr>
          <w:rFonts w:ascii="Arial" w:eastAsia="Times New Roman" w:hAnsi="Arial" w:cs="Arial"/>
          <w:sz w:val="24"/>
          <w:szCs w:val="24"/>
          <w:lang w:eastAsia="ru-RU"/>
        </w:rPr>
        <w:t>Межведомственная комиссия, назначенная распоряжением</w:t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Главы муниципального района «Тунгиро-Олекминский район» от _________________2008 года   № ____</w:t>
      </w: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в составе председателя   ______________</w:t>
      </w:r>
      <w:r w:rsidR="007C5E3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7C5E3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(</w:t>
      </w:r>
      <w:proofErr w:type="spellStart"/>
      <w:r w:rsidRPr="007D426D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proofErr w:type="spellEnd"/>
      <w:r w:rsidRPr="007D426D">
        <w:rPr>
          <w:rFonts w:ascii="Arial" w:eastAsia="Times New Roman" w:hAnsi="Arial" w:cs="Arial"/>
          <w:sz w:val="24"/>
          <w:szCs w:val="24"/>
          <w:lang w:eastAsia="ru-RU"/>
        </w:rPr>
        <w:t>, занимаемая должность и место работы)</w:t>
      </w:r>
    </w:p>
    <w:p w:rsidR="007C5E3A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и членов комиссии __________________________________</w:t>
      </w:r>
      <w:r w:rsidR="007C5E3A">
        <w:rPr>
          <w:rFonts w:ascii="Arial" w:eastAsia="Times New Roman" w:hAnsi="Arial" w:cs="Arial"/>
          <w:sz w:val="24"/>
          <w:szCs w:val="24"/>
          <w:lang w:eastAsia="ru-RU"/>
        </w:rPr>
        <w:t xml:space="preserve">______ </w:t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7C5E3A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7C5E3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</w:p>
    <w:p w:rsidR="00155496" w:rsidRPr="007D426D" w:rsidRDefault="007C5E3A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</w:t>
      </w:r>
      <w:r w:rsidR="00155496" w:rsidRPr="007D426D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="00155496" w:rsidRPr="007D426D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proofErr w:type="spellEnd"/>
      <w:r w:rsidR="00155496" w:rsidRPr="007D426D">
        <w:rPr>
          <w:rFonts w:ascii="Arial" w:eastAsia="Times New Roman" w:hAnsi="Arial" w:cs="Arial"/>
          <w:sz w:val="24"/>
          <w:szCs w:val="24"/>
          <w:lang w:eastAsia="ru-RU"/>
        </w:rPr>
        <w:t>, занимаемая должность и место работы)</w:t>
      </w:r>
    </w:p>
    <w:p w:rsidR="007C5E3A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при участии приглашенных экспертов ______________</w:t>
      </w:r>
      <w:r w:rsidR="007C5E3A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:rsidR="00155496" w:rsidRPr="007D426D" w:rsidRDefault="007C5E3A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</w:t>
      </w:r>
      <w:r w:rsidR="00155496" w:rsidRPr="007D426D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="00155496" w:rsidRPr="007D426D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proofErr w:type="spellEnd"/>
      <w:r w:rsidR="00155496" w:rsidRPr="007D426D">
        <w:rPr>
          <w:rFonts w:ascii="Arial" w:eastAsia="Times New Roman" w:hAnsi="Arial" w:cs="Arial"/>
          <w:sz w:val="24"/>
          <w:szCs w:val="24"/>
          <w:lang w:eastAsia="ru-RU"/>
        </w:rPr>
        <w:t>, занимаемая должность и место работы)</w:t>
      </w: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и приглашенного собственника помещения или уполномоченного им лица</w:t>
      </w: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7C5E3A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      (</w:t>
      </w:r>
      <w:proofErr w:type="spellStart"/>
      <w:r w:rsidRPr="007D426D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proofErr w:type="spellEnd"/>
      <w:r w:rsidRPr="007D426D">
        <w:rPr>
          <w:rFonts w:ascii="Arial" w:eastAsia="Times New Roman" w:hAnsi="Arial" w:cs="Arial"/>
          <w:sz w:val="24"/>
          <w:szCs w:val="24"/>
          <w:lang w:eastAsia="ru-RU"/>
        </w:rPr>
        <w:t>, занимаемая должность и место работы)</w:t>
      </w: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рассмотренных документов __________</w:t>
      </w:r>
      <w:r w:rsidR="007C5E3A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="007C5E3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(приводится перечень документов)</w:t>
      </w:r>
    </w:p>
    <w:p w:rsidR="00155496" w:rsidRPr="007D426D" w:rsidRDefault="007C5E3A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t>на основании</w:t>
      </w:r>
      <w:r w:rsidR="00155496"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акта межведомственной комиссии, составленного по результатам обследования, _____________________________________________________________________________</w:t>
      </w: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</w:t>
      </w: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7C5E3A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7C5E3A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7C5E3A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(приводится заключение, взятое из акта обследования (в </w:t>
      </w:r>
      <w:r w:rsidR="007C5E3A" w:rsidRPr="007D426D">
        <w:rPr>
          <w:rFonts w:ascii="Arial" w:eastAsia="Times New Roman" w:hAnsi="Arial" w:cs="Arial"/>
          <w:sz w:val="24"/>
          <w:szCs w:val="24"/>
          <w:lang w:eastAsia="ru-RU"/>
        </w:rPr>
        <w:t>случае проведения</w:t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обследования), или указывается, что на основании   решения межведомственной комисс</w:t>
      </w:r>
      <w:r w:rsidR="007C5E3A">
        <w:rPr>
          <w:rFonts w:ascii="Arial" w:eastAsia="Times New Roman" w:hAnsi="Arial" w:cs="Arial"/>
          <w:sz w:val="24"/>
          <w:szCs w:val="24"/>
          <w:lang w:eastAsia="ru-RU"/>
        </w:rPr>
        <w:t xml:space="preserve">ии обследование не проводилось) </w:t>
      </w:r>
      <w:r w:rsidRPr="007D426D">
        <w:rPr>
          <w:rFonts w:ascii="Arial" w:eastAsia="Times New Roman" w:hAnsi="Arial" w:cs="Arial"/>
          <w:sz w:val="24"/>
          <w:szCs w:val="24"/>
          <w:lang w:eastAsia="ru-RU"/>
        </w:rPr>
        <w:t>приняла заключение о ____</w:t>
      </w:r>
      <w:r w:rsidR="007C5E3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7C5E3A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155496" w:rsidRPr="007D426D" w:rsidRDefault="00155496" w:rsidP="007C5E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</w:t>
      </w: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(приводится обоснование принятого межведомственной комиссией      заключения об оценке соответствия помещения требованиям, предъявляемым к жилому помещению, и о его пригодности (непригодности) для постоянного проживания)</w:t>
      </w:r>
    </w:p>
    <w:p w:rsidR="00155496" w:rsidRPr="007D426D" w:rsidRDefault="00155496" w:rsidP="007D426D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ab/>
        <w:t>Приложение к заключению:</w:t>
      </w: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а) перечень рассмотренных документов;</w:t>
      </w: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акт обследования помещения (в случае проведения обследования);</w:t>
      </w: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в) перечень   других   </w:t>
      </w:r>
      <w:proofErr w:type="gramStart"/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материалов,   </w:t>
      </w:r>
      <w:proofErr w:type="gramEnd"/>
      <w:r w:rsidRPr="007D426D">
        <w:rPr>
          <w:rFonts w:ascii="Arial" w:eastAsia="Times New Roman" w:hAnsi="Arial" w:cs="Arial"/>
          <w:sz w:val="24"/>
          <w:szCs w:val="24"/>
          <w:lang w:eastAsia="ru-RU"/>
        </w:rPr>
        <w:t>запрошенных  межведомственной</w:t>
      </w: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комиссией;</w:t>
      </w: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г) особое мнение членов межведомственной комиссии:</w:t>
      </w: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5E3A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Председатель межведомственной комиссии</w:t>
      </w: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_____________________         ________________________________</w:t>
      </w: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     (</w:t>
      </w:r>
      <w:proofErr w:type="gramStart"/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подпись)   </w:t>
      </w:r>
      <w:proofErr w:type="gramEnd"/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(</w:t>
      </w:r>
      <w:proofErr w:type="spellStart"/>
      <w:r w:rsidRPr="007D426D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proofErr w:type="spellEnd"/>
      <w:r w:rsidRPr="007D426D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>Члены межведомственной комиссии</w:t>
      </w: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_____________________         ________________________________</w:t>
      </w: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     (</w:t>
      </w:r>
      <w:proofErr w:type="gramStart"/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подпись)   </w:t>
      </w:r>
      <w:proofErr w:type="gramEnd"/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(</w:t>
      </w:r>
      <w:proofErr w:type="spellStart"/>
      <w:r w:rsidRPr="007D426D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proofErr w:type="spellEnd"/>
      <w:r w:rsidRPr="007D426D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_____________________         ________________________________</w:t>
      </w: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     (</w:t>
      </w:r>
      <w:proofErr w:type="gramStart"/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подпись)   </w:t>
      </w:r>
      <w:proofErr w:type="gramEnd"/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(</w:t>
      </w:r>
      <w:proofErr w:type="spellStart"/>
      <w:r w:rsidRPr="007D426D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proofErr w:type="spellEnd"/>
      <w:r w:rsidRPr="007D426D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_____________________         ________________________________</w:t>
      </w: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     (</w:t>
      </w:r>
      <w:proofErr w:type="gramStart"/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подпись)   </w:t>
      </w:r>
      <w:proofErr w:type="gramEnd"/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(</w:t>
      </w:r>
      <w:proofErr w:type="spellStart"/>
      <w:r w:rsidRPr="007D426D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proofErr w:type="spellEnd"/>
      <w:r w:rsidRPr="007D426D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_____________________         ________________________________</w:t>
      </w: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     (</w:t>
      </w:r>
      <w:proofErr w:type="gramStart"/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подпись)   </w:t>
      </w:r>
      <w:proofErr w:type="gramEnd"/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(</w:t>
      </w:r>
      <w:proofErr w:type="spellStart"/>
      <w:r w:rsidRPr="007D426D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proofErr w:type="spellEnd"/>
      <w:r w:rsidRPr="007D426D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_____________________         ________________________________</w:t>
      </w: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     (</w:t>
      </w:r>
      <w:proofErr w:type="gramStart"/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подпись)   </w:t>
      </w:r>
      <w:proofErr w:type="gramEnd"/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(</w:t>
      </w:r>
      <w:proofErr w:type="spellStart"/>
      <w:r w:rsidRPr="007D426D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proofErr w:type="spellEnd"/>
      <w:r w:rsidRPr="007D426D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_____________________         ________________________________</w:t>
      </w: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     (</w:t>
      </w:r>
      <w:proofErr w:type="gramStart"/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подпись)   </w:t>
      </w:r>
      <w:proofErr w:type="gramEnd"/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(</w:t>
      </w:r>
      <w:proofErr w:type="spellStart"/>
      <w:r w:rsidRPr="007D426D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proofErr w:type="spellEnd"/>
      <w:r w:rsidRPr="007D426D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_____________________         ________________________________</w:t>
      </w:r>
    </w:p>
    <w:p w:rsidR="00155496" w:rsidRPr="007D426D" w:rsidRDefault="00155496" w:rsidP="007D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     (</w:t>
      </w:r>
      <w:proofErr w:type="gramStart"/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подпись)   </w:t>
      </w:r>
      <w:proofErr w:type="gramEnd"/>
      <w:r w:rsidRPr="007D426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(</w:t>
      </w:r>
      <w:proofErr w:type="spellStart"/>
      <w:r w:rsidRPr="007D426D">
        <w:rPr>
          <w:rFonts w:ascii="Arial" w:eastAsia="Times New Roman" w:hAnsi="Arial" w:cs="Arial"/>
          <w:sz w:val="24"/>
          <w:szCs w:val="24"/>
          <w:lang w:eastAsia="ru-RU"/>
        </w:rPr>
        <w:t>ф.и.о.</w:t>
      </w:r>
      <w:proofErr w:type="spellEnd"/>
      <w:r w:rsidRPr="007D426D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55496" w:rsidRPr="007D426D" w:rsidRDefault="00155496" w:rsidP="007D426D">
      <w:pPr>
        <w:tabs>
          <w:tab w:val="left" w:pos="700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tabs>
          <w:tab w:val="left" w:pos="700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tabs>
          <w:tab w:val="left" w:pos="700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5E3A" w:rsidRPr="007C5E3A" w:rsidRDefault="007C5E3A" w:rsidP="007C5E3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C5E3A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                                                          Приложение 4</w:t>
      </w:r>
    </w:p>
    <w:p w:rsidR="007C5E3A" w:rsidRPr="007C5E3A" w:rsidRDefault="007C5E3A" w:rsidP="007C5E3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C5E3A">
        <w:rPr>
          <w:rFonts w:ascii="Courier New" w:eastAsia="Times New Roman" w:hAnsi="Courier New" w:cs="Courier New"/>
          <w:lang w:eastAsia="ru-RU"/>
        </w:rPr>
        <w:t xml:space="preserve">                                            </w:t>
      </w:r>
      <w:r w:rsidR="000C1858">
        <w:rPr>
          <w:rFonts w:ascii="Courier New" w:eastAsia="Times New Roman" w:hAnsi="Courier New" w:cs="Courier New"/>
          <w:lang w:eastAsia="ru-RU"/>
        </w:rPr>
        <w:t xml:space="preserve">    </w:t>
      </w:r>
      <w:r w:rsidRPr="007C5E3A">
        <w:rPr>
          <w:rFonts w:ascii="Courier New" w:eastAsia="Times New Roman" w:hAnsi="Courier New" w:cs="Courier New"/>
          <w:lang w:eastAsia="ru-RU"/>
        </w:rPr>
        <w:t xml:space="preserve"> к административному регламенту </w:t>
      </w:r>
    </w:p>
    <w:p w:rsidR="007C5E3A" w:rsidRPr="007C5E3A" w:rsidRDefault="007C5E3A" w:rsidP="007C5E3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C5E3A">
        <w:rPr>
          <w:rFonts w:ascii="Courier New" w:eastAsia="Times New Roman" w:hAnsi="Courier New" w:cs="Courier New"/>
          <w:lang w:eastAsia="ru-RU"/>
        </w:rPr>
        <w:t xml:space="preserve">                                  «Признание в установленном порядке</w:t>
      </w:r>
    </w:p>
    <w:p w:rsidR="007C5E3A" w:rsidRPr="007C5E3A" w:rsidRDefault="007C5E3A" w:rsidP="007C5E3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C5E3A">
        <w:rPr>
          <w:rFonts w:ascii="Courier New" w:eastAsia="Times New Roman" w:hAnsi="Courier New" w:cs="Courier New"/>
          <w:lang w:eastAsia="ru-RU"/>
        </w:rPr>
        <w:t xml:space="preserve">                                 жилых помещений   муниципального</w:t>
      </w:r>
    </w:p>
    <w:p w:rsidR="007C5E3A" w:rsidRPr="007C5E3A" w:rsidRDefault="007C5E3A" w:rsidP="007C5E3A">
      <w:pPr>
        <w:tabs>
          <w:tab w:val="left" w:pos="18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C5E3A">
        <w:rPr>
          <w:rFonts w:ascii="Courier New" w:eastAsia="Times New Roman" w:hAnsi="Courier New" w:cs="Courier New"/>
          <w:lang w:eastAsia="ru-RU"/>
        </w:rPr>
        <w:t xml:space="preserve">             </w:t>
      </w:r>
      <w:r w:rsidR="000C1858">
        <w:rPr>
          <w:rFonts w:ascii="Courier New" w:eastAsia="Times New Roman" w:hAnsi="Courier New" w:cs="Courier New"/>
          <w:lang w:eastAsia="ru-RU"/>
        </w:rPr>
        <w:t xml:space="preserve">                          </w:t>
      </w:r>
      <w:r w:rsidRPr="007C5E3A">
        <w:rPr>
          <w:rFonts w:ascii="Courier New" w:eastAsia="Times New Roman" w:hAnsi="Courier New" w:cs="Courier New"/>
          <w:lang w:eastAsia="ru-RU"/>
        </w:rPr>
        <w:t>жилищного фонда непригодными для</w:t>
      </w:r>
    </w:p>
    <w:p w:rsidR="007C5E3A" w:rsidRPr="007C5E3A" w:rsidRDefault="007C5E3A" w:rsidP="007C5E3A">
      <w:pPr>
        <w:tabs>
          <w:tab w:val="left" w:pos="18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C5E3A">
        <w:rPr>
          <w:rFonts w:ascii="Courier New" w:eastAsia="Times New Roman" w:hAnsi="Courier New" w:cs="Courier New"/>
          <w:lang w:eastAsia="ru-RU"/>
        </w:rPr>
        <w:t xml:space="preserve">                                                     проживания»</w:t>
      </w:r>
      <w:r w:rsidRPr="007C5E3A">
        <w:rPr>
          <w:rFonts w:ascii="Courier New" w:eastAsia="Times New Roman" w:hAnsi="Courier New" w:cs="Courier New"/>
          <w:color w:val="000000"/>
          <w:spacing w:val="7"/>
          <w:lang w:eastAsia="ru-RU"/>
        </w:rPr>
        <w:t xml:space="preserve">         </w:t>
      </w:r>
    </w:p>
    <w:p w:rsidR="00155496" w:rsidRPr="007D426D" w:rsidRDefault="00155496" w:rsidP="007D42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1858" w:rsidRPr="007C5E3A" w:rsidRDefault="000C1858" w:rsidP="000C1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C5E3A">
        <w:rPr>
          <w:rFonts w:ascii="Arial" w:eastAsia="Times New Roman" w:hAnsi="Arial" w:cs="Arial"/>
          <w:sz w:val="28"/>
          <w:szCs w:val="28"/>
          <w:lang w:eastAsia="ru-RU"/>
        </w:rPr>
        <w:t>БЛОК-СХЕМА</w:t>
      </w:r>
    </w:p>
    <w:p w:rsidR="000C1858" w:rsidRPr="007C5E3A" w:rsidRDefault="000C1858" w:rsidP="000C1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C5E3A">
        <w:rPr>
          <w:rFonts w:ascii="Arial" w:eastAsia="Times New Roman" w:hAnsi="Arial" w:cs="Arial"/>
          <w:sz w:val="28"/>
          <w:szCs w:val="28"/>
          <w:lang w:eastAsia="ru-RU"/>
        </w:rPr>
        <w:t>общей структуры по исполнению муниципальной функции</w:t>
      </w:r>
    </w:p>
    <w:p w:rsidR="000C1858" w:rsidRPr="007C5E3A" w:rsidRDefault="000C1858" w:rsidP="000C1858">
      <w:pPr>
        <w:tabs>
          <w:tab w:val="left" w:pos="180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C5E3A">
        <w:rPr>
          <w:rFonts w:ascii="Arial" w:eastAsia="Times New Roman" w:hAnsi="Arial" w:cs="Arial"/>
          <w:sz w:val="28"/>
          <w:szCs w:val="28"/>
          <w:lang w:eastAsia="ru-RU"/>
        </w:rPr>
        <w:t>«Признание в установленном порядке жилых помещений муниципального</w:t>
      </w:r>
    </w:p>
    <w:p w:rsidR="00155496" w:rsidRPr="007D426D" w:rsidRDefault="000C1858" w:rsidP="000C18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5E3A">
        <w:rPr>
          <w:rFonts w:ascii="Arial" w:eastAsia="Times New Roman" w:hAnsi="Arial" w:cs="Arial"/>
          <w:sz w:val="28"/>
          <w:szCs w:val="28"/>
          <w:lang w:eastAsia="ru-RU"/>
        </w:rPr>
        <w:t>жилого фонда непригодным для проживания»</w:t>
      </w:r>
      <w:bookmarkStart w:id="0" w:name="_GoBack"/>
      <w:bookmarkEnd w:id="0"/>
    </w:p>
    <w:sectPr w:rsidR="00155496" w:rsidRPr="007D426D" w:rsidSect="00F74E70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96"/>
    <w:rsid w:val="00041AEF"/>
    <w:rsid w:val="000C1858"/>
    <w:rsid w:val="00155496"/>
    <w:rsid w:val="007C5E3A"/>
    <w:rsid w:val="007D426D"/>
    <w:rsid w:val="00805D2D"/>
    <w:rsid w:val="008601D0"/>
    <w:rsid w:val="0096591A"/>
    <w:rsid w:val="00F7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B0D79-9B79-420A-A0B7-6013CF02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5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7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6016</Words>
  <Characters>34295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SNTD2051</dc:creator>
  <cp:keywords/>
  <dc:description/>
  <cp:lastModifiedBy>poselenie</cp:lastModifiedBy>
  <cp:revision>5</cp:revision>
  <cp:lastPrinted>2019-04-23T03:32:00Z</cp:lastPrinted>
  <dcterms:created xsi:type="dcterms:W3CDTF">2019-04-23T01:49:00Z</dcterms:created>
  <dcterms:modified xsi:type="dcterms:W3CDTF">2019-04-23T04:13:00Z</dcterms:modified>
</cp:coreProperties>
</file>